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D0798" w14:textId="5A9ECE18" w:rsidR="00447B64" w:rsidRDefault="00447B64" w:rsidP="00447B64">
      <w:pPr>
        <w:jc w:val="center"/>
        <w:rPr>
          <w:rFonts w:ascii="Tahoma" w:hAnsi="Tahoma" w:cs="Tahoma"/>
          <w:b/>
          <w:sz w:val="48"/>
        </w:rPr>
      </w:pPr>
    </w:p>
    <w:p w14:paraId="216E4701" w14:textId="2714D38B" w:rsidR="00447B64" w:rsidRDefault="00447B64" w:rsidP="00447B64">
      <w:pPr>
        <w:jc w:val="center"/>
        <w:rPr>
          <w:rFonts w:ascii="Tahoma" w:hAnsi="Tahoma" w:cs="Tahoma"/>
          <w:b/>
          <w:sz w:val="48"/>
        </w:rPr>
      </w:pPr>
    </w:p>
    <w:p w14:paraId="7DC612F8" w14:textId="58092103" w:rsidR="00447B64" w:rsidRDefault="00447B64" w:rsidP="00447B64">
      <w:pPr>
        <w:jc w:val="center"/>
        <w:rPr>
          <w:rFonts w:ascii="Tahoma" w:hAnsi="Tahoma" w:cs="Tahoma"/>
          <w:b/>
          <w:sz w:val="48"/>
        </w:rPr>
      </w:pPr>
    </w:p>
    <w:p w14:paraId="6587F16D" w14:textId="5ABA8A70" w:rsidR="002826E2" w:rsidRPr="00EF7D34" w:rsidRDefault="00000000" w:rsidP="00447B64">
      <w:pPr>
        <w:rPr>
          <w:rFonts w:ascii="Tahoma" w:hAnsi="Tahoma" w:cs="Tahoma"/>
          <w:b/>
          <w:sz w:val="48"/>
        </w:rPr>
      </w:pPr>
      <w:r>
        <w:rPr>
          <w:rFonts w:ascii="Tahoma" w:hAnsi="Tahoma" w:cs="Tahoma"/>
          <w:b/>
          <w:sz w:val="48"/>
          <w:lang w:val="en-US"/>
        </w:rPr>
        <w:object w:dxaOrig="1440" w:dyaOrig="1440" w14:anchorId="44AF9401">
          <v:rect id="_x0000_s2050" style="position:absolute;margin-left:173pt;margin-top:53.55pt;width:104.85pt;height:126pt;z-index:251659264" o:preferrelative="t" filled="f" stroked="f" insetpen="t" o:cliptowrap="t">
            <v:imagedata r:id="rId7" o:title=""/>
            <v:path o:extrusionok="f"/>
            <o:lock v:ext="edit" aspectratio="t"/>
          </v:rect>
          <o:OLEObject Type="Embed" ProgID="Word.Picture.8" ShapeID="_x0000_s2050" DrawAspect="Content" ObjectID="_1768901439" r:id="rId8"/>
        </w:object>
      </w:r>
      <w:r w:rsidR="002826E2" w:rsidRPr="00EF7D34">
        <w:rPr>
          <w:rFonts w:ascii="Tahoma" w:hAnsi="Tahoma" w:cs="Tahoma"/>
          <w:b/>
          <w:sz w:val="48"/>
        </w:rPr>
        <w:br/>
      </w:r>
      <w:r w:rsidR="002826E2" w:rsidRPr="00EF7D34">
        <w:rPr>
          <w:rFonts w:ascii="Tahoma" w:hAnsi="Tahoma" w:cs="Tahoma"/>
          <w:b/>
          <w:sz w:val="48"/>
        </w:rPr>
        <w:br/>
      </w:r>
    </w:p>
    <w:p w14:paraId="2B45C6A1" w14:textId="77777777" w:rsidR="002826E2" w:rsidRDefault="002826E2" w:rsidP="00447B64">
      <w:r>
        <w:br/>
      </w:r>
      <w:r>
        <w:br/>
      </w:r>
    </w:p>
    <w:p w14:paraId="2EE1D4C6" w14:textId="77777777" w:rsidR="002826E2" w:rsidRDefault="002826E2" w:rsidP="00447B64"/>
    <w:p w14:paraId="28AC71F1" w14:textId="77777777" w:rsidR="002826E2" w:rsidRDefault="002826E2" w:rsidP="00447B64"/>
    <w:p w14:paraId="7A9C055C" w14:textId="77777777" w:rsidR="002826E2" w:rsidRDefault="002826E2" w:rsidP="00447B64"/>
    <w:p w14:paraId="4E86A051" w14:textId="77777777" w:rsidR="002826E2" w:rsidRPr="00805C6F" w:rsidRDefault="002826E2" w:rsidP="00447B64">
      <w:pPr>
        <w:jc w:val="center"/>
        <w:rPr>
          <w:sz w:val="44"/>
          <w:szCs w:val="44"/>
        </w:rPr>
      </w:pPr>
    </w:p>
    <w:p w14:paraId="1DC1340C" w14:textId="0419777E" w:rsidR="002826E2" w:rsidRDefault="002826E2" w:rsidP="00447B64">
      <w:pPr>
        <w:jc w:val="center"/>
      </w:pPr>
      <w:r>
        <w:rPr>
          <w:b/>
          <w:sz w:val="44"/>
          <w:szCs w:val="44"/>
        </w:rPr>
        <w:t xml:space="preserve"> </w:t>
      </w:r>
      <w:r w:rsidR="00A41916">
        <w:rPr>
          <w:b/>
          <w:sz w:val="44"/>
          <w:szCs w:val="44"/>
        </w:rPr>
        <w:t xml:space="preserve">Complaints </w:t>
      </w:r>
      <w:r>
        <w:rPr>
          <w:b/>
          <w:sz w:val="44"/>
          <w:szCs w:val="44"/>
        </w:rPr>
        <w:t>Policy</w:t>
      </w:r>
    </w:p>
    <w:p w14:paraId="17F66410" w14:textId="77777777" w:rsidR="002826E2" w:rsidRDefault="002826E2" w:rsidP="00447B64">
      <w:pPr>
        <w:jc w:val="center"/>
      </w:pPr>
    </w:p>
    <w:p w14:paraId="62697A06" w14:textId="7C7545FF" w:rsidR="002826E2" w:rsidRDefault="002826E2" w:rsidP="00447B64">
      <w:pPr>
        <w:jc w:val="center"/>
      </w:pPr>
      <w:r>
        <w:t>Review Date:</w:t>
      </w:r>
      <w:r w:rsidR="00810BC8">
        <w:t xml:space="preserve">  </w:t>
      </w:r>
      <w:r w:rsidR="00E573E7">
        <w:t>8 Feb 2024</w:t>
      </w:r>
    </w:p>
    <w:p w14:paraId="037B2B93" w14:textId="2019D784" w:rsidR="002826E2" w:rsidRPr="00EF7D34" w:rsidRDefault="002826E2" w:rsidP="00447B64">
      <w:pPr>
        <w:jc w:val="center"/>
        <w:rPr>
          <w:u w:val="single"/>
        </w:rPr>
      </w:pPr>
      <w:r>
        <w:t>Next review date:</w:t>
      </w:r>
      <w:r w:rsidR="00810BC8">
        <w:t xml:space="preserve">  Mar 202</w:t>
      </w:r>
      <w:r w:rsidR="00E573E7">
        <w:t>6</w:t>
      </w:r>
    </w:p>
    <w:p w14:paraId="27434F64" w14:textId="77777777" w:rsidR="002826E2" w:rsidRDefault="002826E2" w:rsidP="00447B64"/>
    <w:p w14:paraId="5C497084" w14:textId="77777777" w:rsidR="002826E2" w:rsidRDefault="002826E2" w:rsidP="00447B64"/>
    <w:p w14:paraId="086E52D8" w14:textId="6B74C75A" w:rsidR="002826E2" w:rsidRDefault="002826E2" w:rsidP="00447B64">
      <w:pPr>
        <w:jc w:val="center"/>
        <w:rPr>
          <w:u w:val="single"/>
        </w:rPr>
      </w:pPr>
      <w:r>
        <w:t>Signed:</w:t>
      </w:r>
      <w:r w:rsidRPr="00EF7D34">
        <w:rPr>
          <w:u w:val="single"/>
        </w:rPr>
        <w:tab/>
      </w:r>
      <w:r w:rsidR="003342D5" w:rsidRPr="003342D5">
        <w:rPr>
          <w:noProof/>
          <w:u w:val="single"/>
        </w:rPr>
        <w:drawing>
          <wp:inline distT="0" distB="0" distL="0" distR="0" wp14:anchorId="65F57185" wp14:editId="5D0CF870">
            <wp:extent cx="972640" cy="542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7669" cy="550669"/>
                    </a:xfrm>
                    <a:prstGeom prst="rect">
                      <a:avLst/>
                    </a:prstGeom>
                    <a:noFill/>
                    <a:ln>
                      <a:noFill/>
                    </a:ln>
                  </pic:spPr>
                </pic:pic>
              </a:graphicData>
            </a:graphic>
          </wp:inline>
        </w:drawing>
      </w:r>
      <w:r>
        <w:rPr>
          <w:u w:val="single"/>
        </w:rPr>
        <w:t xml:space="preserve">    </w:t>
      </w:r>
      <w:proofErr w:type="gramStart"/>
      <w:r>
        <w:rPr>
          <w:u w:val="single"/>
        </w:rPr>
        <w:t xml:space="preserve"> </w:t>
      </w:r>
      <w:r>
        <w:t xml:space="preserve">  (</w:t>
      </w:r>
      <w:proofErr w:type="gramEnd"/>
      <w:r>
        <w:t>Chair of Governors)</w:t>
      </w:r>
      <w:r w:rsidRPr="00EF7D34">
        <w:t xml:space="preserve"> </w:t>
      </w:r>
      <w:r>
        <w:t xml:space="preserve">Date: </w:t>
      </w:r>
      <w:r>
        <w:rPr>
          <w:u w:val="single"/>
        </w:rPr>
        <w:t xml:space="preserve"> </w:t>
      </w:r>
      <w:r w:rsidR="00E573E7">
        <w:rPr>
          <w:u w:val="single"/>
        </w:rPr>
        <w:t>8 Feb 2024</w:t>
      </w:r>
      <w:r>
        <w:rPr>
          <w:u w:val="single"/>
        </w:rPr>
        <w:t xml:space="preserve">                  </w:t>
      </w:r>
    </w:p>
    <w:p w14:paraId="0B6CE89C" w14:textId="77777777" w:rsidR="002826E2" w:rsidRDefault="002826E2" w:rsidP="00447B64">
      <w:pPr>
        <w:jc w:val="center"/>
        <w:rPr>
          <w:u w:val="single"/>
        </w:rPr>
      </w:pPr>
    </w:p>
    <w:p w14:paraId="6C246EBA" w14:textId="77777777" w:rsidR="002826E2" w:rsidRPr="00EF7D34" w:rsidRDefault="002826E2" w:rsidP="00447B64">
      <w:pPr>
        <w:jc w:val="center"/>
        <w:rPr>
          <w:u w:val="single"/>
        </w:rPr>
      </w:pPr>
      <w:r>
        <w:t>Signed:</w:t>
      </w:r>
      <w:r w:rsidRPr="00EF7D34">
        <w:rPr>
          <w:u w:val="single"/>
        </w:rPr>
        <w:tab/>
      </w:r>
      <w:r>
        <w:rPr>
          <w:u w:val="single"/>
        </w:rPr>
        <w:t xml:space="preserve">                             </w:t>
      </w:r>
      <w:proofErr w:type="gramStart"/>
      <w:r>
        <w:rPr>
          <w:u w:val="single"/>
        </w:rPr>
        <w:t xml:space="preserve"> </w:t>
      </w:r>
      <w:r>
        <w:t xml:space="preserve">  (</w:t>
      </w:r>
      <w:proofErr w:type="gramEnd"/>
      <w:r>
        <w:t>Headteacher)</w:t>
      </w:r>
      <w:r w:rsidRPr="00EF7D34">
        <w:t xml:space="preserve"> </w:t>
      </w:r>
      <w:r>
        <w:t xml:space="preserve">Date: </w:t>
      </w:r>
      <w:r>
        <w:rPr>
          <w:u w:val="single"/>
        </w:rPr>
        <w:t xml:space="preserve">                   </w:t>
      </w:r>
    </w:p>
    <w:p w14:paraId="4CB8CF67" w14:textId="77777777" w:rsidR="002826E2" w:rsidRPr="00EF7D34" w:rsidRDefault="002826E2" w:rsidP="00447B64">
      <w:pPr>
        <w:jc w:val="center"/>
        <w:rPr>
          <w:u w:val="single"/>
        </w:rPr>
      </w:pPr>
    </w:p>
    <w:p w14:paraId="68F989BE" w14:textId="77777777" w:rsidR="002826E2" w:rsidRDefault="002826E2" w:rsidP="00447B64">
      <w:pPr>
        <w:jc w:val="center"/>
      </w:pPr>
    </w:p>
    <w:p w14:paraId="48262A5F" w14:textId="77777777" w:rsidR="002826E2" w:rsidRDefault="002826E2" w:rsidP="00447B64">
      <w:pPr>
        <w:jc w:val="center"/>
      </w:pPr>
      <w:r>
        <w:t xml:space="preserve">  </w:t>
      </w:r>
    </w:p>
    <w:p w14:paraId="565E2723" w14:textId="5C1FCDF5" w:rsidR="00C12BC3" w:rsidRDefault="00C12BC3"/>
    <w:p w14:paraId="4B2D14A2" w14:textId="1B7D6285" w:rsidR="00447B64" w:rsidRDefault="00447B64"/>
    <w:p w14:paraId="34394FB9" w14:textId="15B44A05" w:rsidR="00447B64" w:rsidRDefault="00447B64"/>
    <w:p w14:paraId="4088652D" w14:textId="4B9E5480" w:rsidR="00447B64" w:rsidRDefault="00447B64"/>
    <w:p w14:paraId="141C9496" w14:textId="277CE90E" w:rsidR="00447B64" w:rsidRDefault="00447B64"/>
    <w:p w14:paraId="7E057827" w14:textId="32DF679B" w:rsidR="00447B64" w:rsidRDefault="00447B64"/>
    <w:p w14:paraId="3F966D77" w14:textId="08F24500" w:rsidR="00447B64" w:rsidRDefault="00447B64"/>
    <w:p w14:paraId="514DD183" w14:textId="316B777E" w:rsidR="00447B64" w:rsidRDefault="00447B64"/>
    <w:p w14:paraId="02D3DBA4" w14:textId="149DE544" w:rsidR="00447B64" w:rsidRDefault="00447B64"/>
    <w:p w14:paraId="08712E83" w14:textId="791202AC" w:rsidR="00447B64" w:rsidRDefault="00447B64"/>
    <w:p w14:paraId="42FD6B55" w14:textId="0F0B769F" w:rsidR="00447B64" w:rsidRDefault="00447B64"/>
    <w:p w14:paraId="45D263F7" w14:textId="3351C908" w:rsidR="00447B64" w:rsidRDefault="00447B64"/>
    <w:p w14:paraId="639A0AA0" w14:textId="27968A59" w:rsidR="00447B64" w:rsidRDefault="00447B64"/>
    <w:p w14:paraId="5546333A" w14:textId="01280912" w:rsidR="00447B64" w:rsidRDefault="00447B64"/>
    <w:p w14:paraId="77F0B893" w14:textId="68E5D2B7" w:rsidR="00447B64" w:rsidRDefault="00447B64"/>
    <w:p w14:paraId="53D1B0D6" w14:textId="2E79F356" w:rsidR="00447B64" w:rsidRDefault="00447B64"/>
    <w:p w14:paraId="5AD0C904" w14:textId="77777777" w:rsidR="003839CA" w:rsidRDefault="003839CA" w:rsidP="003839CA">
      <w:pPr>
        <w:pStyle w:val="Heading1"/>
      </w:pPr>
      <w:r>
        <w:t>Complaints procedure</w:t>
      </w:r>
    </w:p>
    <w:p w14:paraId="16BC7586" w14:textId="77777777" w:rsidR="003839CA" w:rsidRDefault="003839CA" w:rsidP="003839CA">
      <w:pPr>
        <w:pStyle w:val="Heading2"/>
      </w:pPr>
      <w:r>
        <w:t>The Holt Primary School, Skellingthorpe</w:t>
      </w:r>
    </w:p>
    <w:p w14:paraId="56F54BB4" w14:textId="77777777" w:rsidR="003839CA" w:rsidRDefault="003839CA" w:rsidP="003839CA">
      <w:pPr>
        <w:pStyle w:val="Heading2"/>
      </w:pPr>
      <w:r>
        <w:t>Who can make a complaint?</w:t>
      </w:r>
    </w:p>
    <w:p w14:paraId="1B6610CF" w14:textId="77777777" w:rsidR="003839CA" w:rsidRDefault="003839CA" w:rsidP="003839CA">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Pr>
          <w:rFonts w:cs="Arial"/>
          <w:color w:val="114575"/>
        </w:rPr>
        <w:t>The Holt Primary School</w:t>
      </w:r>
      <w:r>
        <w:rPr>
          <w:rFonts w:cs="Arial"/>
          <w:color w:val="000000"/>
        </w:rPr>
        <w:t xml:space="preserve">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359F9590" w14:textId="77777777" w:rsidR="003839CA" w:rsidRDefault="003839CA" w:rsidP="003839CA">
      <w:pPr>
        <w:pStyle w:val="Heading2"/>
      </w:pPr>
      <w:r>
        <w:t>The difference between a concern and a complaint</w:t>
      </w:r>
    </w:p>
    <w:p w14:paraId="46399047" w14:textId="77777777" w:rsidR="003839CA" w:rsidRDefault="003839CA" w:rsidP="003839CA">
      <w:r>
        <w:t>A concern may be defined as ‘</w:t>
      </w:r>
      <w:r>
        <w:rPr>
          <w:i/>
        </w:rPr>
        <w:t>an expression of worry or doubt over an issue considered to be important for which reassurances are sought’</w:t>
      </w:r>
      <w:r>
        <w:t xml:space="preserve">. </w:t>
      </w:r>
    </w:p>
    <w:p w14:paraId="2960BAE7" w14:textId="77777777" w:rsidR="003839CA" w:rsidRDefault="003839CA" w:rsidP="003839CA">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7EEEF1DA" w14:textId="06FB9EEC" w:rsidR="003839CA" w:rsidRDefault="003839CA" w:rsidP="003839CA">
      <w:r>
        <w:rPr>
          <w:rFonts w:cs="Arial"/>
        </w:rPr>
        <w:t xml:space="preserve">It is in everyone’s interest that concerns and complaints are resolved at the earliest possible stage. Many issues can be resolved informally, without the need to use the formal stages of the </w:t>
      </w:r>
      <w:r w:rsidR="0068411D">
        <w:rPr>
          <w:rFonts w:cs="Arial"/>
        </w:rPr>
        <w:t>complaint’s</w:t>
      </w:r>
      <w:r>
        <w:rPr>
          <w:rFonts w:cs="Arial"/>
        </w:rPr>
        <w:t xml:space="preserve"> procedure. </w:t>
      </w:r>
      <w:r>
        <w:rPr>
          <w:rFonts w:cs="Arial"/>
          <w:color w:val="114575"/>
        </w:rPr>
        <w:t xml:space="preserve">The Holt Primary School </w:t>
      </w:r>
      <w:r>
        <w:rPr>
          <w:rFonts w:cs="Arial"/>
        </w:rPr>
        <w:t xml:space="preserve">takes concerns seriously and will make every effort to resolve the matter as quickly as possible. </w:t>
      </w:r>
    </w:p>
    <w:p w14:paraId="2FC13268" w14:textId="77777777" w:rsidR="003839CA" w:rsidRDefault="003839CA" w:rsidP="003839CA">
      <w:r>
        <w:rPr>
          <w:rFonts w:cs="Arial"/>
        </w:rPr>
        <w:t>If you</w:t>
      </w:r>
      <w:r>
        <w:t xml:space="preserve"> have difficulty discussing a concern with a particular member of staff, we will respect your views. In these cases, </w:t>
      </w:r>
      <w:r>
        <w:rPr>
          <w:rFonts w:cs="Arial"/>
          <w:color w:val="114575"/>
        </w:rPr>
        <w:t>Mrs Leach</w:t>
      </w:r>
      <w:r>
        <w:t>, will refer you to another staff member. Similarly, if the member of staff directly involved feels unable to deal with a concern,</w:t>
      </w:r>
      <w:r>
        <w:rPr>
          <w:rFonts w:cs="Arial"/>
          <w:color w:val="114575"/>
        </w:rPr>
        <w:t xml:space="preserve"> Mrs Leach</w:t>
      </w:r>
      <w:r>
        <w:t xml:space="preserve"> will refer you to another staff member. The member of staff may be more senior but does not have to be. The ability to consider the concern objectively and impartially is more important. </w:t>
      </w:r>
    </w:p>
    <w:p w14:paraId="21B77D26" w14:textId="7505379C" w:rsidR="003839CA" w:rsidRDefault="003839CA" w:rsidP="003839CA">
      <w:r>
        <w:rPr>
          <w:rFonts w:cs="Arial"/>
        </w:rPr>
        <w:t xml:space="preserve">We understand however, that there are occasions when people would like to raise their concerns formally. In this case, </w:t>
      </w:r>
      <w:r>
        <w:rPr>
          <w:rFonts w:cs="Arial"/>
          <w:color w:val="114575"/>
        </w:rPr>
        <w:t xml:space="preserve">The Holt Primary School </w:t>
      </w:r>
      <w:r>
        <w:rPr>
          <w:rFonts w:cs="Arial"/>
        </w:rPr>
        <w:t xml:space="preserve">will attempt to resolve the issue internally, through the </w:t>
      </w:r>
      <w:r>
        <w:t>stages</w:t>
      </w:r>
      <w:r>
        <w:rPr>
          <w:rFonts w:cs="Arial"/>
        </w:rPr>
        <w:t xml:space="preserve"> outlined within this </w:t>
      </w:r>
      <w:r w:rsidR="0068411D">
        <w:rPr>
          <w:rFonts w:cs="Arial"/>
        </w:rPr>
        <w:t>complaint’s</w:t>
      </w:r>
      <w:r>
        <w:rPr>
          <w:rFonts w:cs="Arial"/>
        </w:rPr>
        <w:t xml:space="preserve"> procedure.  </w:t>
      </w:r>
    </w:p>
    <w:p w14:paraId="1748EB95" w14:textId="77777777" w:rsidR="003839CA" w:rsidRDefault="003839CA" w:rsidP="003839CA">
      <w:pPr>
        <w:pStyle w:val="Heading2"/>
      </w:pPr>
      <w:r>
        <w:t>How to raise a concern or make a complaint</w:t>
      </w:r>
    </w:p>
    <w:p w14:paraId="63825F43" w14:textId="77777777" w:rsidR="003839CA" w:rsidRDefault="003839CA" w:rsidP="003839CA">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14:paraId="1B8D66A8" w14:textId="77777777" w:rsidR="003839CA" w:rsidRDefault="003839CA" w:rsidP="003839CA">
      <w:pPr>
        <w:rPr>
          <w:rFonts w:cs="Arial"/>
        </w:rPr>
      </w:pPr>
      <w:r>
        <w:rPr>
          <w:rFonts w:cs="Arial"/>
        </w:rPr>
        <w:t xml:space="preserve">Concerns should be raised with either the class teacher or headteacher. If the issue remains unresolved, the next step is to make a formal complaint.  </w:t>
      </w:r>
    </w:p>
    <w:p w14:paraId="1AA8024A" w14:textId="77777777" w:rsidR="003839CA" w:rsidRDefault="003839CA" w:rsidP="003839CA">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3A6CA0C2" w14:textId="77777777" w:rsidR="003839CA" w:rsidRDefault="003839CA" w:rsidP="003839CA">
      <w:r>
        <w:rPr>
          <w:rFonts w:cs="Arial"/>
        </w:rPr>
        <w:t xml:space="preserve">Complaints against school staff (except the headteacher) should be made in the first instance, to </w:t>
      </w:r>
      <w:r>
        <w:rPr>
          <w:rFonts w:cs="Arial"/>
          <w:color w:val="114575"/>
        </w:rPr>
        <w:t>Mrs Leach (the headteacher)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745FFE14" w14:textId="77777777" w:rsidR="003839CA" w:rsidRDefault="003839CA" w:rsidP="003839CA">
      <w:r>
        <w:rPr>
          <w:rFonts w:cs="Arial"/>
        </w:rPr>
        <w:lastRenderedPageBreak/>
        <w:t xml:space="preserve">Complaints that involve or are about the headteacher should be addressed to </w:t>
      </w:r>
      <w:r>
        <w:rPr>
          <w:rFonts w:cs="Arial"/>
          <w:color w:val="114575"/>
        </w:rPr>
        <w:t>Mr Stevens</w:t>
      </w:r>
      <w:r>
        <w:rPr>
          <w:rFonts w:cs="Arial"/>
          <w:i/>
          <w:color w:val="114575"/>
        </w:rPr>
        <w:t xml:space="preserve"> </w:t>
      </w:r>
      <w:r>
        <w:rPr>
          <w:rFonts w:cs="Arial"/>
        </w:rPr>
        <w:t>(the Chair of Governors), via the school office. Please mark them as Private and Confidential.</w:t>
      </w:r>
    </w:p>
    <w:p w14:paraId="21A329AC" w14:textId="0EC03828" w:rsidR="003839CA" w:rsidRDefault="003839CA" w:rsidP="003839CA">
      <w:r>
        <w:rPr>
          <w:rFonts w:cs="Arial"/>
        </w:rPr>
        <w:t xml:space="preserve">Complaints about the Chair of Governors, any individual governor or the whole governing body should be addressed to </w:t>
      </w:r>
      <w:r>
        <w:rPr>
          <w:rFonts w:cs="Arial"/>
          <w:color w:val="114575"/>
        </w:rPr>
        <w:t>M</w:t>
      </w:r>
      <w:r w:rsidR="0068411D">
        <w:rPr>
          <w:rFonts w:cs="Arial"/>
          <w:color w:val="114575"/>
        </w:rPr>
        <w:t>rs Watkinson</w:t>
      </w:r>
      <w:r>
        <w:rPr>
          <w:rFonts w:cs="Arial"/>
          <w:i/>
          <w:color w:val="114575"/>
        </w:rPr>
        <w:t xml:space="preserve"> </w:t>
      </w:r>
      <w:r>
        <w:rPr>
          <w:rFonts w:cs="Arial"/>
        </w:rPr>
        <w:t>(the Clerk to the Governing Body) via the school office. Please mark them as Private and Confidential.</w:t>
      </w:r>
    </w:p>
    <w:p w14:paraId="0B826E40" w14:textId="77777777" w:rsidR="003839CA" w:rsidRDefault="003839CA" w:rsidP="003839CA">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25CC3AA9" w14:textId="77777777" w:rsidR="003839CA" w:rsidRDefault="003839CA" w:rsidP="003839CA">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26F31BB8" w14:textId="77777777" w:rsidR="003839CA" w:rsidRDefault="003839CA" w:rsidP="003839CA">
      <w:pPr>
        <w:pStyle w:val="Heading2"/>
      </w:pPr>
      <w:r>
        <w:t>Anonymous complaints</w:t>
      </w:r>
    </w:p>
    <w:p w14:paraId="577B2FC5" w14:textId="77777777" w:rsidR="003839CA" w:rsidRDefault="003839CA" w:rsidP="003839CA">
      <w:pPr>
        <w:rPr>
          <w:rFonts w:cs="Arial"/>
        </w:rPr>
      </w:pPr>
      <w:r>
        <w:rPr>
          <w:rFonts w:cs="Arial"/>
        </w:rPr>
        <w:t>We will not normally investigate anonymous complaints. However, the headteacher or Chair of Governors, if appropriate, will determine whether the complaint warrants an investigation.</w:t>
      </w:r>
    </w:p>
    <w:p w14:paraId="2BE46ECF" w14:textId="77777777" w:rsidR="003839CA" w:rsidRDefault="003839CA" w:rsidP="003839CA">
      <w:pPr>
        <w:pStyle w:val="Heading2"/>
      </w:pPr>
      <w:r>
        <w:t>Time scales</w:t>
      </w:r>
    </w:p>
    <w:p w14:paraId="757BD7A8" w14:textId="77777777" w:rsidR="003839CA" w:rsidRDefault="003839CA" w:rsidP="003839CA">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2B0D4DC8" w14:textId="6B57DA06" w:rsidR="003839CA" w:rsidRDefault="003839CA" w:rsidP="003839CA">
      <w:pPr>
        <w:pStyle w:val="Heading2"/>
      </w:pPr>
      <w:r>
        <w:t xml:space="preserve">Complaints received outside of term </w:t>
      </w:r>
      <w:r w:rsidR="0068411D">
        <w:t>time.</w:t>
      </w:r>
    </w:p>
    <w:p w14:paraId="386DADF9" w14:textId="77777777" w:rsidR="003839CA" w:rsidRDefault="003839CA" w:rsidP="003839CA">
      <w:r>
        <w:rPr>
          <w:rFonts w:cs="Arial"/>
        </w:rPr>
        <w:t>We will consider complaints made outside of term time to have been received on the first school day after the holiday period.</w:t>
      </w:r>
    </w:p>
    <w:p w14:paraId="62B80BC3" w14:textId="77777777" w:rsidR="003839CA" w:rsidRDefault="003839CA" w:rsidP="003839CA">
      <w:pPr>
        <w:pStyle w:val="Heading2"/>
      </w:pPr>
      <w:r>
        <w:t>Scope of this Complaints Procedure</w:t>
      </w:r>
    </w:p>
    <w:p w14:paraId="49A81DAB" w14:textId="77777777" w:rsidR="003839CA" w:rsidRDefault="003839CA" w:rsidP="003839CA">
      <w:r>
        <w:rPr>
          <w:rFonts w:cs="Arial"/>
        </w:rPr>
        <w:t xml:space="preserve">This procedure covers all complaints about any provision of community facilities or services by </w:t>
      </w:r>
      <w:r>
        <w:rPr>
          <w:rFonts w:cs="Arial"/>
          <w:color w:val="114575"/>
        </w:rPr>
        <w:t>The Holt Primary School</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3839CA" w14:paraId="5E61A471" w14:textId="77777777" w:rsidTr="00E252A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6FD31" w14:textId="77777777" w:rsidR="003839CA" w:rsidRDefault="003839CA" w:rsidP="00E252A1">
            <w:pPr>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C12FF" w14:textId="77777777" w:rsidR="003839CA" w:rsidRDefault="003839CA" w:rsidP="00E252A1">
            <w:pPr>
              <w:tabs>
                <w:tab w:val="left" w:pos="1260"/>
              </w:tabs>
              <w:jc w:val="center"/>
              <w:rPr>
                <w:b/>
              </w:rPr>
            </w:pPr>
            <w:r>
              <w:rPr>
                <w:b/>
              </w:rPr>
              <w:t>Who to contact</w:t>
            </w:r>
          </w:p>
        </w:tc>
      </w:tr>
      <w:tr w:rsidR="003839CA" w14:paraId="000EA665" w14:textId="77777777" w:rsidTr="00E252A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E5ACA" w14:textId="77777777" w:rsidR="003839CA" w:rsidRDefault="003839CA" w:rsidP="003839CA">
            <w:pPr>
              <w:widowControl w:val="0"/>
              <w:numPr>
                <w:ilvl w:val="0"/>
                <w:numId w:val="2"/>
              </w:numPr>
              <w:tabs>
                <w:tab w:val="left" w:pos="360"/>
              </w:tabs>
              <w:suppressAutoHyphens/>
              <w:overflowPunct w:val="0"/>
              <w:autoSpaceDE w:val="0"/>
              <w:autoSpaceDN w:val="0"/>
              <w:spacing w:line="288" w:lineRule="auto"/>
              <w:ind w:left="357"/>
              <w:jc w:val="both"/>
              <w:textAlignment w:val="baseline"/>
            </w:pPr>
            <w:r>
              <w:t>Admissions to schools</w:t>
            </w:r>
          </w:p>
          <w:p w14:paraId="6D1DEC1E" w14:textId="77777777" w:rsidR="003839CA" w:rsidRDefault="003839CA" w:rsidP="003839CA">
            <w:pPr>
              <w:widowControl w:val="0"/>
              <w:numPr>
                <w:ilvl w:val="0"/>
                <w:numId w:val="2"/>
              </w:numPr>
              <w:tabs>
                <w:tab w:val="left" w:pos="360"/>
                <w:tab w:val="left" w:pos="1260"/>
              </w:tabs>
              <w:suppressAutoHyphens/>
              <w:overflowPunct w:val="0"/>
              <w:autoSpaceDE w:val="0"/>
              <w:autoSpaceDN w:val="0"/>
              <w:spacing w:line="288" w:lineRule="auto"/>
              <w:ind w:left="357"/>
              <w:textAlignment w:val="baseline"/>
            </w:pPr>
            <w:r>
              <w:t xml:space="preserve">Statutory assessments of Special Educational Needs </w:t>
            </w:r>
          </w:p>
          <w:p w14:paraId="2FF83AF4" w14:textId="77777777" w:rsidR="003839CA" w:rsidRDefault="003839CA" w:rsidP="003839CA">
            <w:pPr>
              <w:widowControl w:val="0"/>
              <w:numPr>
                <w:ilvl w:val="0"/>
                <w:numId w:val="2"/>
              </w:numPr>
              <w:tabs>
                <w:tab w:val="left" w:pos="360"/>
                <w:tab w:val="left" w:pos="1260"/>
              </w:tabs>
              <w:suppressAutoHyphens/>
              <w:overflowPunct w:val="0"/>
              <w:autoSpaceDE w:val="0"/>
              <w:autoSpaceDN w:val="0"/>
              <w:spacing w:after="120" w:line="288" w:lineRule="auto"/>
              <w:ind w:left="357"/>
              <w:textAlignment w:val="baseline"/>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A6673" w14:textId="77777777" w:rsidR="003839CA" w:rsidRDefault="003839CA" w:rsidP="00E252A1">
            <w:pPr>
              <w:tabs>
                <w:tab w:val="left" w:pos="1260"/>
              </w:tabs>
            </w:pPr>
            <w:r>
              <w:t>Concerns about admissions, statutory assessments of Special Educational Needs, or school re-organisation proposals should be raised with Lincolnshire County Council</w:t>
            </w:r>
          </w:p>
          <w:p w14:paraId="01393262" w14:textId="77777777" w:rsidR="003839CA" w:rsidRDefault="00000000" w:rsidP="00E252A1">
            <w:pPr>
              <w:tabs>
                <w:tab w:val="left" w:pos="1260"/>
              </w:tabs>
            </w:pPr>
            <w:hyperlink r:id="rId10" w:history="1">
              <w:r w:rsidR="003839CA" w:rsidRPr="00F7767E">
                <w:rPr>
                  <w:rStyle w:val="Hyperlink"/>
                  <w:sz w:val="22"/>
                </w:rPr>
                <w:t>https://www.lincolnshire.gov.uk/local-democracy/your-comments-and-feedbac</w:t>
              </w:r>
              <w:r w:rsidR="003839CA" w:rsidRPr="00F7767E">
                <w:rPr>
                  <w:rStyle w:val="Hyperlink"/>
                  <w:sz w:val="22"/>
                </w:rPr>
                <w:t>k</w:t>
              </w:r>
              <w:r w:rsidR="003839CA" w:rsidRPr="00F7767E">
                <w:rPr>
                  <w:rStyle w:val="Hyperlink"/>
                  <w:sz w:val="22"/>
                </w:rPr>
                <w:t>/complaints/</w:t>
              </w:r>
            </w:hyperlink>
            <w:r w:rsidR="003839CA">
              <w:t xml:space="preserve"> </w:t>
            </w:r>
          </w:p>
          <w:p w14:paraId="0A4E7C99" w14:textId="77777777" w:rsidR="003839CA" w:rsidRDefault="003839CA" w:rsidP="00E252A1">
            <w:pPr>
              <w:tabs>
                <w:tab w:val="left" w:pos="1260"/>
              </w:tabs>
              <w:rPr>
                <w:color w:val="114575"/>
              </w:rPr>
            </w:pPr>
          </w:p>
        </w:tc>
      </w:tr>
      <w:tr w:rsidR="003839CA" w14:paraId="009055FC" w14:textId="77777777" w:rsidTr="00E252A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22122" w14:textId="77777777" w:rsidR="003839CA" w:rsidRDefault="003839CA" w:rsidP="003839CA">
            <w:pPr>
              <w:pStyle w:val="ListParagraph"/>
              <w:widowControl w:val="0"/>
              <w:numPr>
                <w:ilvl w:val="0"/>
                <w:numId w:val="3"/>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DEC88" w14:textId="77777777" w:rsidR="003839CA" w:rsidRDefault="003839CA" w:rsidP="00E252A1">
            <w:pPr>
              <w:tabs>
                <w:tab w:val="left" w:pos="1260"/>
              </w:tabs>
              <w:spacing w:after="120"/>
            </w:pPr>
            <w:r>
              <w:t>Complaints about child protection matters are handled under our child protection and safeguarding policy and in accordance with relevant statutory guidance.</w:t>
            </w:r>
          </w:p>
          <w:p w14:paraId="1EB7FEBE" w14:textId="77777777" w:rsidR="003839CA" w:rsidRDefault="003839CA" w:rsidP="00E252A1">
            <w:pPr>
              <w:tabs>
                <w:tab w:val="left" w:pos="1260"/>
              </w:tabs>
            </w:pPr>
            <w:r>
              <w:lastRenderedPageBreak/>
              <w:t>If you have serious concerns, you may wish to contact the local authority designated officer (LADO) who has local responsibility for safeguarding:</w:t>
            </w:r>
          </w:p>
          <w:p w14:paraId="13B470A1" w14:textId="77777777" w:rsidR="003839CA" w:rsidRDefault="003839CA" w:rsidP="00E252A1">
            <w:pPr>
              <w:tabs>
                <w:tab w:val="left" w:pos="1260"/>
              </w:tabs>
            </w:pPr>
            <w:r>
              <w:t xml:space="preserve">   Jemma Parkinson 01522 554669</w:t>
            </w:r>
          </w:p>
          <w:p w14:paraId="0C518D69" w14:textId="77777777" w:rsidR="003839CA" w:rsidRDefault="003839CA" w:rsidP="00E252A1">
            <w:pPr>
              <w:tabs>
                <w:tab w:val="left" w:pos="1260"/>
              </w:tabs>
            </w:pPr>
            <w:r>
              <w:t xml:space="preserve">   Rachel Powis 01522 554668</w:t>
            </w:r>
          </w:p>
          <w:p w14:paraId="2FAA9C1C" w14:textId="77777777" w:rsidR="003839CA" w:rsidRDefault="00000000" w:rsidP="00E252A1">
            <w:pPr>
              <w:tabs>
                <w:tab w:val="left" w:pos="1260"/>
              </w:tabs>
            </w:pPr>
            <w:hyperlink r:id="rId11" w:history="1">
              <w:r w:rsidR="003839CA" w:rsidRPr="00F7767E">
                <w:rPr>
                  <w:rStyle w:val="Hyperlink"/>
                  <w:sz w:val="22"/>
                </w:rPr>
                <w:t>LSCB_LADO@</w:t>
              </w:r>
              <w:r w:rsidR="003839CA" w:rsidRPr="00F7767E">
                <w:rPr>
                  <w:rStyle w:val="Hyperlink"/>
                  <w:sz w:val="22"/>
                </w:rPr>
                <w:t>l</w:t>
              </w:r>
              <w:r w:rsidR="003839CA" w:rsidRPr="00F7767E">
                <w:rPr>
                  <w:rStyle w:val="Hyperlink"/>
                  <w:sz w:val="22"/>
                </w:rPr>
                <w:t>incolnshire.gov.uk</w:t>
              </w:r>
            </w:hyperlink>
          </w:p>
          <w:p w14:paraId="3B0240F9" w14:textId="6BA4C501" w:rsidR="003839CA" w:rsidRDefault="003839CA" w:rsidP="00E252A1">
            <w:pPr>
              <w:tabs>
                <w:tab w:val="left" w:pos="1260"/>
              </w:tabs>
            </w:pPr>
            <w:r>
              <w:t xml:space="preserve">or complete the online referral </w:t>
            </w:r>
            <w:r w:rsidR="00804CA3">
              <w:t>form.</w:t>
            </w:r>
            <w:r>
              <w:t xml:space="preserve"> </w:t>
            </w:r>
          </w:p>
          <w:p w14:paraId="7206C543" w14:textId="2943BD1C" w:rsidR="00804CA3" w:rsidRDefault="00804CA3" w:rsidP="00E252A1">
            <w:pPr>
              <w:tabs>
                <w:tab w:val="left" w:pos="1260"/>
              </w:tabs>
            </w:pPr>
            <w:hyperlink r:id="rId12" w:history="1">
              <w:r w:rsidRPr="00804CA3">
                <w:rPr>
                  <w:rStyle w:val="Hyperlink"/>
                </w:rPr>
                <w:t>LADO R</w:t>
              </w:r>
              <w:r w:rsidRPr="00804CA3">
                <w:rPr>
                  <w:rStyle w:val="Hyperlink"/>
                </w:rPr>
                <w:t>e</w:t>
              </w:r>
              <w:r w:rsidRPr="00804CA3">
                <w:rPr>
                  <w:rStyle w:val="Hyperlink"/>
                </w:rPr>
                <w:t>ferral Form</w:t>
              </w:r>
            </w:hyperlink>
          </w:p>
          <w:p w14:paraId="60836CD8" w14:textId="77777777" w:rsidR="003839CA" w:rsidRDefault="003839CA" w:rsidP="00E252A1">
            <w:pPr>
              <w:tabs>
                <w:tab w:val="left" w:pos="1260"/>
              </w:tabs>
            </w:pPr>
            <w:r>
              <w:t>or Children's Services:</w:t>
            </w:r>
          </w:p>
          <w:p w14:paraId="2CF372E3" w14:textId="77777777" w:rsidR="003839CA" w:rsidRDefault="003839CA" w:rsidP="00E252A1">
            <w:pPr>
              <w:tabs>
                <w:tab w:val="left" w:pos="1260"/>
              </w:tabs>
            </w:pPr>
            <w:r>
              <w:t>01522 782111 (Office hours)</w:t>
            </w:r>
          </w:p>
          <w:p w14:paraId="128B2ED5" w14:textId="77777777" w:rsidR="003839CA" w:rsidRDefault="003839CA" w:rsidP="00E252A1">
            <w:pPr>
              <w:tabs>
                <w:tab w:val="left" w:pos="1260"/>
              </w:tabs>
            </w:pPr>
            <w:r>
              <w:t>01522 782333 (Out of hours emergency duty team)</w:t>
            </w:r>
          </w:p>
        </w:tc>
      </w:tr>
      <w:tr w:rsidR="003839CA" w14:paraId="4F388C9F" w14:textId="77777777" w:rsidTr="00E252A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454B" w14:textId="77777777" w:rsidR="003839CA" w:rsidRDefault="003839CA" w:rsidP="003839CA">
            <w:pPr>
              <w:widowControl w:val="0"/>
              <w:numPr>
                <w:ilvl w:val="0"/>
                <w:numId w:val="4"/>
              </w:numPr>
              <w:suppressAutoHyphens/>
              <w:overflowPunct w:val="0"/>
              <w:autoSpaceDE w:val="0"/>
              <w:autoSpaceDN w:val="0"/>
              <w:spacing w:line="288" w:lineRule="auto"/>
              <w:ind w:left="349" w:hanging="349"/>
              <w:textAlignment w:val="baseline"/>
            </w:pPr>
            <w:r>
              <w:lastRenderedPageBreak/>
              <w:t>Exclusion of children from school*</w:t>
            </w:r>
          </w:p>
          <w:p w14:paraId="6252102F" w14:textId="77777777" w:rsidR="003839CA" w:rsidRDefault="003839CA" w:rsidP="00E252A1">
            <w:pPr>
              <w:widowControl w:val="0"/>
              <w:overflowPunct w:val="0"/>
              <w:autoSpaceDE w:val="0"/>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3BA63" w14:textId="77777777" w:rsidR="003839CA" w:rsidRDefault="003839CA" w:rsidP="00E252A1">
            <w:pPr>
              <w:widowControl w:val="0"/>
              <w:overflowPunct w:val="0"/>
              <w:autoSpaceDE w:val="0"/>
              <w:spacing w:after="120"/>
            </w:pPr>
            <w:r>
              <w:t xml:space="preserve">Further information about raising concerns about exclusion can be found at: </w:t>
            </w:r>
            <w:hyperlink r:id="rId13" w:history="1">
              <w:r>
                <w:rPr>
                  <w:rStyle w:val="Hyperlink"/>
                </w:rPr>
                <w:t>ww</w:t>
              </w:r>
              <w:r>
                <w:rPr>
                  <w:rStyle w:val="Hyperlink"/>
                </w:rPr>
                <w:t>w</w:t>
              </w:r>
              <w:r>
                <w:rPr>
                  <w:rStyle w:val="Hyperlink"/>
                </w:rPr>
                <w:t>.gov.uk/school-discipline-exclusions/exclusions</w:t>
              </w:r>
            </w:hyperlink>
            <w:r>
              <w:t xml:space="preserve">. </w:t>
            </w:r>
          </w:p>
          <w:p w14:paraId="1E521D3E" w14:textId="1DF46992" w:rsidR="003839CA" w:rsidRDefault="003839CA" w:rsidP="00E252A1">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the school’s complaints procedure.</w:t>
            </w:r>
            <w:r w:rsidR="00804CA3">
              <w:rPr>
                <w:i/>
              </w:rPr>
              <w:t xml:space="preserve"> Schools Behaviour Policy can be found at </w:t>
            </w:r>
            <w:hyperlink r:id="rId14" w:history="1">
              <w:r w:rsidR="00804CA3" w:rsidRPr="00804CA3">
                <w:rPr>
                  <w:rStyle w:val="Hyperlink"/>
                  <w:i/>
                </w:rPr>
                <w:t>https://holt.secure-p</w:t>
              </w:r>
              <w:r w:rsidR="00804CA3" w:rsidRPr="00804CA3">
                <w:rPr>
                  <w:rStyle w:val="Hyperlink"/>
                  <w:i/>
                </w:rPr>
                <w:t>r</w:t>
              </w:r>
              <w:r w:rsidR="00804CA3" w:rsidRPr="00804CA3">
                <w:rPr>
                  <w:rStyle w:val="Hyperlink"/>
                  <w:i/>
                </w:rPr>
                <w:t>imarysite.net/policies/</w:t>
              </w:r>
            </w:hyperlink>
          </w:p>
        </w:tc>
      </w:tr>
      <w:tr w:rsidR="003839CA" w14:paraId="6AE1D53A" w14:textId="77777777" w:rsidTr="00E252A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77E79" w14:textId="77777777" w:rsidR="003839CA" w:rsidRDefault="003839CA" w:rsidP="003839CA">
            <w:pPr>
              <w:widowControl w:val="0"/>
              <w:numPr>
                <w:ilvl w:val="0"/>
                <w:numId w:val="4"/>
              </w:numPr>
              <w:suppressAutoHyphens/>
              <w:overflowPunct w:val="0"/>
              <w:autoSpaceDE w:val="0"/>
              <w:autoSpaceDN w:val="0"/>
              <w:ind w:left="349" w:hanging="349"/>
              <w:jc w:val="both"/>
              <w:textAlignment w:val="baseline"/>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BCDDC" w14:textId="77777777" w:rsidR="003839CA" w:rsidRDefault="003839CA" w:rsidP="00E252A1">
            <w:pPr>
              <w:widowControl w:val="0"/>
              <w:overflowPunct w:val="0"/>
              <w:autoSpaceDE w:val="0"/>
              <w:spacing w:after="120"/>
            </w:pPr>
            <w:r>
              <w:t>We have an internal whistleblowing procedure for all our employees, including temporary staff and contractors.</w:t>
            </w:r>
          </w:p>
          <w:p w14:paraId="67554BF5" w14:textId="77777777" w:rsidR="003839CA" w:rsidRDefault="003839CA" w:rsidP="00E252A1">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5" w:history="1">
              <w:r>
                <w:rPr>
                  <w:rStyle w:val="Hyperlink"/>
                  <w:rFonts w:cs="Arial"/>
                </w:rPr>
                <w:t>www.education</w:t>
              </w:r>
              <w:r>
                <w:rPr>
                  <w:rStyle w:val="Hyperlink"/>
                  <w:rFonts w:cs="Arial"/>
                </w:rPr>
                <w:t>.</w:t>
              </w:r>
              <w:r>
                <w:rPr>
                  <w:rStyle w:val="Hyperlink"/>
                  <w:rFonts w:cs="Arial"/>
                </w:rPr>
                <w:t>gov.uk/contactus</w:t>
              </w:r>
            </w:hyperlink>
            <w:r>
              <w:rPr>
                <w:rFonts w:cs="Arial"/>
              </w:rPr>
              <w:t>.</w:t>
            </w:r>
          </w:p>
          <w:p w14:paraId="4E4FEA71" w14:textId="77777777" w:rsidR="003839CA" w:rsidRDefault="003839CA" w:rsidP="00E252A1">
            <w:pPr>
              <w:widowControl w:val="0"/>
              <w:overflowPunct w:val="0"/>
              <w:autoSpaceDE w:val="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3839CA" w14:paraId="04278E1D" w14:textId="77777777" w:rsidTr="00E252A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E0CA6" w14:textId="77777777" w:rsidR="003839CA" w:rsidRDefault="003839CA" w:rsidP="003839CA">
            <w:pPr>
              <w:widowControl w:val="0"/>
              <w:numPr>
                <w:ilvl w:val="0"/>
                <w:numId w:val="2"/>
              </w:numPr>
              <w:tabs>
                <w:tab w:val="left" w:pos="-1080"/>
                <w:tab w:val="left" w:pos="-720"/>
                <w:tab w:val="left" w:pos="180"/>
              </w:tabs>
              <w:suppressAutoHyphens/>
              <w:overflowPunct w:val="0"/>
              <w:autoSpaceDE w:val="0"/>
              <w:autoSpaceDN w:val="0"/>
              <w:textAlignment w:val="baseline"/>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842CD" w14:textId="77777777" w:rsidR="003839CA" w:rsidRDefault="003839CA" w:rsidP="00E252A1">
            <w:pPr>
              <w:widowControl w:val="0"/>
              <w:overflowPunct w:val="0"/>
              <w:autoSpaceDE w:val="0"/>
              <w:spacing w:after="120"/>
            </w:pPr>
            <w:r>
              <w:t xml:space="preserve">Complaints from staff will be dealt with under the school’s internal grievance procedures. </w:t>
            </w:r>
          </w:p>
        </w:tc>
      </w:tr>
      <w:tr w:rsidR="003839CA" w14:paraId="3F291CBD" w14:textId="77777777" w:rsidTr="00E252A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3A7A1" w14:textId="77777777" w:rsidR="003839CA" w:rsidRDefault="003839CA" w:rsidP="003839CA">
            <w:pPr>
              <w:widowControl w:val="0"/>
              <w:numPr>
                <w:ilvl w:val="0"/>
                <w:numId w:val="2"/>
              </w:numPr>
              <w:tabs>
                <w:tab w:val="left" w:pos="-720"/>
                <w:tab w:val="left" w:pos="180"/>
              </w:tabs>
              <w:suppressAutoHyphens/>
              <w:overflowPunct w:val="0"/>
              <w:autoSpaceDE w:val="0"/>
              <w:autoSpaceDN w:val="0"/>
              <w:textAlignment w:val="baseline"/>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2B50F" w14:textId="77777777" w:rsidR="003839CA" w:rsidRDefault="003839CA" w:rsidP="00E252A1">
            <w:pPr>
              <w:widowControl w:val="0"/>
              <w:overflowPunct w:val="0"/>
              <w:autoSpaceDE w:val="0"/>
              <w:spacing w:after="120"/>
            </w:pPr>
            <w:r>
              <w:t>Complaints about staff will be dealt with under the school’s internal disciplinary procedures, if appropriate.</w:t>
            </w:r>
          </w:p>
          <w:p w14:paraId="05A8FE1C" w14:textId="77777777" w:rsidR="003839CA" w:rsidRDefault="003839CA" w:rsidP="00E252A1">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3839CA" w14:paraId="6D946D7D" w14:textId="77777777" w:rsidTr="00E252A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04AB7" w14:textId="77777777" w:rsidR="003839CA" w:rsidRDefault="003839CA" w:rsidP="003839CA">
            <w:pPr>
              <w:widowControl w:val="0"/>
              <w:numPr>
                <w:ilvl w:val="0"/>
                <w:numId w:val="2"/>
              </w:numPr>
              <w:tabs>
                <w:tab w:val="left" w:pos="0"/>
                <w:tab w:val="left" w:pos="360"/>
                <w:tab w:val="left" w:pos="1260"/>
              </w:tabs>
              <w:suppressAutoHyphens/>
              <w:overflowPunct w:val="0"/>
              <w:autoSpaceDE w:val="0"/>
              <w:autoSpaceDN w:val="0"/>
              <w:spacing w:line="288" w:lineRule="auto"/>
              <w:ind w:left="357" w:hanging="357"/>
              <w:textAlignment w:val="baseline"/>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F0FF7" w14:textId="77777777" w:rsidR="003839CA" w:rsidRDefault="003839CA" w:rsidP="00E252A1">
            <w:pPr>
              <w:tabs>
                <w:tab w:val="left" w:pos="1260"/>
              </w:tabs>
            </w:pPr>
            <w:r>
              <w:t>Providers should have their own complaints procedure to deal with complaints about service. Please contact them direct.</w:t>
            </w:r>
          </w:p>
        </w:tc>
      </w:tr>
      <w:tr w:rsidR="003839CA" w14:paraId="126BCCCC" w14:textId="77777777" w:rsidTr="00E252A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950CA" w14:textId="77777777" w:rsidR="003839CA" w:rsidRDefault="003839CA" w:rsidP="003839CA">
            <w:pPr>
              <w:widowControl w:val="0"/>
              <w:numPr>
                <w:ilvl w:val="0"/>
                <w:numId w:val="2"/>
              </w:numPr>
              <w:tabs>
                <w:tab w:val="left" w:pos="0"/>
                <w:tab w:val="left" w:pos="360"/>
                <w:tab w:val="left" w:pos="1260"/>
              </w:tabs>
              <w:suppressAutoHyphens/>
              <w:overflowPunct w:val="0"/>
              <w:autoSpaceDE w:val="0"/>
              <w:autoSpaceDN w:val="0"/>
              <w:spacing w:line="288" w:lineRule="auto"/>
              <w:ind w:left="357" w:hanging="357"/>
              <w:textAlignment w:val="baseline"/>
            </w:pPr>
            <w:r>
              <w:lastRenderedPageBreak/>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D434E" w14:textId="77777777" w:rsidR="003839CA" w:rsidRDefault="003839CA" w:rsidP="00E252A1">
            <w:pPr>
              <w:tabs>
                <w:tab w:val="left" w:pos="1260"/>
              </w:tabs>
            </w:pPr>
            <w:r>
              <w:t xml:space="preserve">Please contact the Department for Education at: </w:t>
            </w:r>
            <w:r>
              <w:br/>
            </w:r>
            <w:hyperlink r:id="rId16" w:history="1">
              <w:r>
                <w:rPr>
                  <w:rStyle w:val="Hyperlink"/>
                </w:rPr>
                <w:t>www.educatio</w:t>
              </w:r>
              <w:r>
                <w:rPr>
                  <w:rStyle w:val="Hyperlink"/>
                </w:rPr>
                <w:t>n</w:t>
              </w:r>
              <w:r>
                <w:rPr>
                  <w:rStyle w:val="Hyperlink"/>
                </w:rPr>
                <w:t>.gov.uk/contactus</w:t>
              </w:r>
            </w:hyperlink>
            <w:r>
              <w:t xml:space="preserve"> </w:t>
            </w:r>
          </w:p>
        </w:tc>
      </w:tr>
    </w:tbl>
    <w:p w14:paraId="4C9C7032" w14:textId="77777777" w:rsidR="003839CA" w:rsidRDefault="003839CA" w:rsidP="003839CA">
      <w:pPr>
        <w:rPr>
          <w:rFonts w:cs="Arial"/>
        </w:rPr>
      </w:pPr>
    </w:p>
    <w:p w14:paraId="28890FF2" w14:textId="77777777" w:rsidR="003839CA" w:rsidRDefault="003839CA" w:rsidP="003839CA">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D359254" w14:textId="77777777" w:rsidR="003839CA" w:rsidRDefault="003839CA" w:rsidP="003839CA">
      <w:pPr>
        <w:spacing w:before="240"/>
      </w:pPr>
      <w:r>
        <w:t xml:space="preserve">If a complainant commences legal action against </w:t>
      </w:r>
      <w:r>
        <w:rPr>
          <w:rFonts w:cs="Arial"/>
          <w:bCs/>
          <w:color w:val="114575"/>
        </w:rPr>
        <w:t>The Holt Primary School</w:t>
      </w:r>
      <w:r>
        <w:rPr>
          <w:rFonts w:cs="Arial"/>
          <w:bCs/>
          <w:color w:val="000000"/>
        </w:rPr>
        <w:t xml:space="preserve"> </w:t>
      </w:r>
      <w:r>
        <w:t xml:space="preserve">in relation to their complaint, we will consider whether to suspend the complaints procedure in relation to their complaint </w:t>
      </w:r>
      <w:r>
        <w:rPr>
          <w:rFonts w:cs="Arial"/>
          <w:bCs/>
          <w:color w:val="000000"/>
        </w:rPr>
        <w:t xml:space="preserve">until those legal proceedings have concluded. </w:t>
      </w:r>
    </w:p>
    <w:p w14:paraId="7B3B6B11" w14:textId="77777777" w:rsidR="003839CA" w:rsidRDefault="003839CA" w:rsidP="003839CA">
      <w:pPr>
        <w:pStyle w:val="Heading2"/>
      </w:pPr>
      <w:r>
        <w:t>Resolving complaints</w:t>
      </w:r>
    </w:p>
    <w:p w14:paraId="3187611D" w14:textId="77777777" w:rsidR="003839CA" w:rsidRDefault="003839CA" w:rsidP="003839CA">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rPr>
        <w:t xml:space="preserve">At each stage in the procedure, </w:t>
      </w:r>
      <w:r>
        <w:rPr>
          <w:rFonts w:cs="Arial"/>
          <w:bCs/>
          <w:color w:val="114575"/>
        </w:rPr>
        <w:t xml:space="preserve">The Holt Primary School </w:t>
      </w:r>
      <w:r>
        <w:rPr>
          <w:rFonts w:cs="Arial"/>
          <w:bC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rPr>
        <w:t xml:space="preserve"> </w:t>
      </w:r>
    </w:p>
    <w:p w14:paraId="31A56BC7" w14:textId="77777777" w:rsidR="003839CA" w:rsidRDefault="003839CA" w:rsidP="003839CA">
      <w:pPr>
        <w:widowControl w:val="0"/>
        <w:numPr>
          <w:ilvl w:val="0"/>
          <w:numId w:val="5"/>
        </w:numPr>
        <w:tabs>
          <w:tab w:val="left" w:pos="360"/>
          <w:tab w:val="left" w:pos="567"/>
        </w:tabs>
        <w:suppressAutoHyphens/>
        <w:overflowPunct w:val="0"/>
        <w:autoSpaceDE w:val="0"/>
        <w:autoSpaceDN w:val="0"/>
        <w:spacing w:after="120"/>
        <w:ind w:left="567" w:hanging="283"/>
        <w:textAlignment w:val="baseline"/>
        <w:rPr>
          <w:rFonts w:cs="Arial"/>
        </w:rPr>
      </w:pPr>
      <w:r>
        <w:rPr>
          <w:rFonts w:cs="Arial"/>
        </w:rPr>
        <w:t>an explanation</w:t>
      </w:r>
    </w:p>
    <w:p w14:paraId="32248DC1" w14:textId="4B9D449C" w:rsidR="003839CA" w:rsidRDefault="003839CA" w:rsidP="003839CA">
      <w:pPr>
        <w:widowControl w:val="0"/>
        <w:numPr>
          <w:ilvl w:val="0"/>
          <w:numId w:val="5"/>
        </w:numPr>
        <w:tabs>
          <w:tab w:val="left" w:pos="360"/>
          <w:tab w:val="left" w:pos="567"/>
        </w:tabs>
        <w:suppressAutoHyphens/>
        <w:overflowPunct w:val="0"/>
        <w:autoSpaceDE w:val="0"/>
        <w:autoSpaceDN w:val="0"/>
        <w:spacing w:after="120"/>
        <w:ind w:left="567" w:hanging="283"/>
        <w:textAlignment w:val="baseline"/>
        <w:rPr>
          <w:rFonts w:cs="Arial"/>
        </w:rPr>
      </w:pPr>
      <w:r>
        <w:rPr>
          <w:rFonts w:cs="Arial"/>
        </w:rPr>
        <w:t xml:space="preserve">an admission that the situation could have been handled differently or </w:t>
      </w:r>
      <w:r w:rsidR="0068411D">
        <w:rPr>
          <w:rFonts w:cs="Arial"/>
        </w:rPr>
        <w:t>better.</w:t>
      </w:r>
      <w:r>
        <w:rPr>
          <w:rFonts w:cs="Arial"/>
        </w:rPr>
        <w:t xml:space="preserve"> </w:t>
      </w:r>
    </w:p>
    <w:p w14:paraId="3F5F047F" w14:textId="6B5DFD6B" w:rsidR="003839CA" w:rsidRDefault="003839CA" w:rsidP="003839CA">
      <w:pPr>
        <w:widowControl w:val="0"/>
        <w:numPr>
          <w:ilvl w:val="0"/>
          <w:numId w:val="5"/>
        </w:numPr>
        <w:tabs>
          <w:tab w:val="left" w:pos="360"/>
          <w:tab w:val="left" w:pos="567"/>
        </w:tabs>
        <w:suppressAutoHyphens/>
        <w:overflowPunct w:val="0"/>
        <w:autoSpaceDE w:val="0"/>
        <w:autoSpaceDN w:val="0"/>
        <w:spacing w:after="120"/>
        <w:ind w:left="567" w:hanging="283"/>
        <w:textAlignment w:val="baseline"/>
        <w:rPr>
          <w:rFonts w:cs="Arial"/>
        </w:rPr>
      </w:pPr>
      <w:r>
        <w:rPr>
          <w:rFonts w:cs="Arial"/>
        </w:rPr>
        <w:t>an assurance that we will try to ensure the event complained of will not recur</w:t>
      </w:r>
      <w:r w:rsidR="0068411D">
        <w:rPr>
          <w:rFonts w:cs="Arial"/>
        </w:rPr>
        <w:t>.</w:t>
      </w:r>
    </w:p>
    <w:p w14:paraId="3B3C5EBE" w14:textId="0FCFEF87" w:rsidR="003839CA" w:rsidRDefault="003839CA" w:rsidP="003839CA">
      <w:pPr>
        <w:widowControl w:val="0"/>
        <w:numPr>
          <w:ilvl w:val="0"/>
          <w:numId w:val="5"/>
        </w:numPr>
        <w:tabs>
          <w:tab w:val="left" w:pos="360"/>
          <w:tab w:val="left" w:pos="567"/>
        </w:tabs>
        <w:suppressAutoHyphens/>
        <w:overflowPunct w:val="0"/>
        <w:autoSpaceDE w:val="0"/>
        <w:autoSpaceDN w:val="0"/>
        <w:spacing w:after="120"/>
        <w:ind w:left="567" w:hanging="283"/>
        <w:textAlignment w:val="baseline"/>
        <w:rPr>
          <w:rFonts w:cs="Arial"/>
        </w:rPr>
      </w:pPr>
      <w:r>
        <w:rPr>
          <w:rFonts w:cs="Arial"/>
        </w:rPr>
        <w:t>an explanation of the steps that have been or will be taken to help ensure that it will not happen again and an indication of the timescales within which any changes will be made</w:t>
      </w:r>
      <w:r w:rsidR="0068411D">
        <w:rPr>
          <w:rFonts w:cs="Arial"/>
        </w:rPr>
        <w:t>.</w:t>
      </w:r>
    </w:p>
    <w:p w14:paraId="160B7A5D" w14:textId="3724D90C" w:rsidR="003839CA" w:rsidRDefault="003839CA" w:rsidP="003839CA">
      <w:pPr>
        <w:widowControl w:val="0"/>
        <w:numPr>
          <w:ilvl w:val="0"/>
          <w:numId w:val="5"/>
        </w:numPr>
        <w:tabs>
          <w:tab w:val="left" w:pos="360"/>
          <w:tab w:val="left" w:pos="567"/>
        </w:tabs>
        <w:suppressAutoHyphens/>
        <w:overflowPunct w:val="0"/>
        <w:autoSpaceDE w:val="0"/>
        <w:autoSpaceDN w:val="0"/>
        <w:spacing w:after="120"/>
        <w:ind w:left="567" w:hanging="283"/>
        <w:textAlignment w:val="baseline"/>
        <w:rPr>
          <w:rFonts w:cs="Arial"/>
        </w:rPr>
      </w:pPr>
      <w:r>
        <w:rPr>
          <w:rFonts w:cs="Arial"/>
        </w:rPr>
        <w:t>an undertaking to review school policies in light of the complaint</w:t>
      </w:r>
      <w:r w:rsidR="0068411D">
        <w:rPr>
          <w:rFonts w:cs="Arial"/>
        </w:rPr>
        <w:t>.</w:t>
      </w:r>
    </w:p>
    <w:p w14:paraId="5162055F" w14:textId="77777777" w:rsidR="003839CA" w:rsidRDefault="003839CA" w:rsidP="003839CA">
      <w:pPr>
        <w:widowControl w:val="0"/>
        <w:numPr>
          <w:ilvl w:val="0"/>
          <w:numId w:val="5"/>
        </w:numPr>
        <w:tabs>
          <w:tab w:val="left" w:pos="360"/>
          <w:tab w:val="left" w:pos="567"/>
        </w:tabs>
        <w:suppressAutoHyphens/>
        <w:overflowPunct w:val="0"/>
        <w:autoSpaceDE w:val="0"/>
        <w:autoSpaceDN w:val="0"/>
        <w:spacing w:after="240"/>
        <w:ind w:left="567" w:hanging="283"/>
        <w:textAlignment w:val="baseline"/>
        <w:rPr>
          <w:rFonts w:cs="Arial"/>
        </w:rPr>
      </w:pPr>
      <w:r>
        <w:rPr>
          <w:rFonts w:cs="Arial"/>
        </w:rPr>
        <w:t>an apology.</w:t>
      </w:r>
    </w:p>
    <w:p w14:paraId="3874E135" w14:textId="77777777" w:rsidR="003839CA" w:rsidRDefault="003839CA" w:rsidP="003839CA">
      <w:pPr>
        <w:pStyle w:val="Heading2"/>
      </w:pPr>
      <w:r>
        <w:t>Withdrawal of a Complaint</w:t>
      </w:r>
    </w:p>
    <w:p w14:paraId="76F083F8" w14:textId="77777777" w:rsidR="003839CA" w:rsidRDefault="003839CA" w:rsidP="003839CA">
      <w:pPr>
        <w:spacing w:before="120"/>
        <w:jc w:val="both"/>
      </w:pPr>
      <w:r>
        <w:rPr>
          <w:rFonts w:cs="Arial"/>
        </w:rPr>
        <w:t>If a complainant wants to withdraw their complaint, we will ask them to confirm this in writing.</w:t>
      </w:r>
    </w:p>
    <w:p w14:paraId="0403B982" w14:textId="77777777" w:rsidR="003839CA" w:rsidRDefault="003839CA" w:rsidP="003839CA">
      <w:pPr>
        <w:pStyle w:val="Heading2"/>
      </w:pPr>
      <w:r>
        <w:t>Stage 1</w:t>
      </w:r>
    </w:p>
    <w:p w14:paraId="1DF05FCF" w14:textId="77777777" w:rsidR="003839CA" w:rsidRDefault="003839CA" w:rsidP="003839CA">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299848CA" w14:textId="77777777" w:rsidR="003839CA" w:rsidRDefault="003839CA" w:rsidP="003839CA">
      <w:r>
        <w:rPr>
          <w:rFonts w:cs="Arial"/>
        </w:rPr>
        <w:t xml:space="preserve">The headteacher will record the date the complaint is received and will acknowledge receipt of the complaint in writing (either by letter or email) within 5 school days. </w:t>
      </w:r>
    </w:p>
    <w:p w14:paraId="522D36E3" w14:textId="022890F9" w:rsidR="003839CA" w:rsidRDefault="003839CA" w:rsidP="003839CA">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w:t>
      </w:r>
      <w:r w:rsidR="0068411D">
        <w:rPr>
          <w:rFonts w:cs="Arial"/>
        </w:rPr>
        <w:t>face-to-face</w:t>
      </w:r>
      <w:r>
        <w:rPr>
          <w:rFonts w:cs="Arial"/>
        </w:rPr>
        <w:t xml:space="preserve"> meeting is the most appropriate way of doing this.  </w:t>
      </w:r>
    </w:p>
    <w:p w14:paraId="2B9F8393" w14:textId="77777777" w:rsidR="003839CA" w:rsidRDefault="003839CA" w:rsidP="003839CA">
      <w:pPr>
        <w:rPr>
          <w:rFonts w:cs="Arial"/>
          <w:i/>
        </w:rPr>
      </w:pPr>
      <w:r>
        <w:rPr>
          <w:rFonts w:cs="Arial"/>
          <w:i/>
        </w:rPr>
        <w:t>Note: The headteacher may delegate the investigation to another member of the school’s senior leadership team but not the decision to be taken.</w:t>
      </w:r>
    </w:p>
    <w:p w14:paraId="21876177" w14:textId="77777777" w:rsidR="003839CA" w:rsidRDefault="003839CA" w:rsidP="003839CA">
      <w:pPr>
        <w:rPr>
          <w:rFonts w:cs="Arial"/>
        </w:rPr>
      </w:pPr>
      <w:r>
        <w:rPr>
          <w:rFonts w:cs="Arial"/>
        </w:rPr>
        <w:t>During the investigation, the headteacher (or investigator) will:</w:t>
      </w:r>
    </w:p>
    <w:p w14:paraId="61B2DB82" w14:textId="694E4ADD" w:rsidR="003839CA" w:rsidRDefault="003839CA" w:rsidP="003839CA">
      <w:pPr>
        <w:widowControl w:val="0"/>
        <w:numPr>
          <w:ilvl w:val="0"/>
          <w:numId w:val="6"/>
        </w:numPr>
        <w:suppressAutoHyphens/>
        <w:overflowPunct w:val="0"/>
        <w:autoSpaceDE w:val="0"/>
        <w:autoSpaceDN w:val="0"/>
        <w:spacing w:after="120"/>
        <w:ind w:left="567" w:hanging="283"/>
        <w:textAlignment w:val="baseline"/>
        <w:rPr>
          <w:rFonts w:cs="Arial"/>
        </w:rPr>
      </w:pPr>
      <w:r>
        <w:rPr>
          <w:rFonts w:cs="Arial"/>
        </w:rPr>
        <w:t xml:space="preserve">if necessary, interview those involved in the matter and/or those complained of, </w:t>
      </w:r>
      <w:r>
        <w:rPr>
          <w:rFonts w:cs="Arial"/>
        </w:rPr>
        <w:lastRenderedPageBreak/>
        <w:t>allowing them to be accompanied if they wish</w:t>
      </w:r>
      <w:r w:rsidR="0068411D">
        <w:rPr>
          <w:rFonts w:cs="Arial"/>
        </w:rPr>
        <w:t>.</w:t>
      </w:r>
    </w:p>
    <w:p w14:paraId="259BFCCB" w14:textId="77777777" w:rsidR="003839CA" w:rsidRDefault="003839CA" w:rsidP="003839CA">
      <w:pPr>
        <w:widowControl w:val="0"/>
        <w:numPr>
          <w:ilvl w:val="0"/>
          <w:numId w:val="6"/>
        </w:numPr>
        <w:suppressAutoHyphens/>
        <w:overflowPunct w:val="0"/>
        <w:autoSpaceDE w:val="0"/>
        <w:autoSpaceDN w:val="0"/>
        <w:spacing w:after="240"/>
        <w:ind w:left="567" w:hanging="283"/>
        <w:textAlignment w:val="baseline"/>
      </w:pPr>
      <w:r>
        <w:rPr>
          <w:rFonts w:cs="Arial"/>
        </w:rPr>
        <w:t>keep a written record of any meetings/interviews in relation to their investigation.</w:t>
      </w:r>
    </w:p>
    <w:p w14:paraId="6C3DC72B" w14:textId="77777777" w:rsidR="003839CA" w:rsidRDefault="003839CA" w:rsidP="003839CA">
      <w:pPr>
        <w:widowControl w:val="0"/>
        <w:overflowPunct w:val="0"/>
        <w:autoSpaceDE w:val="0"/>
      </w:pPr>
      <w:r>
        <w:rPr>
          <w:rFonts w:eastAsia="Arial Unicode MS" w:cs="Arial"/>
        </w:rPr>
        <w:t>At the conclusion of their investigation, the headteacher will provide a formal written response within 15</w:t>
      </w:r>
      <w:r>
        <w:t xml:space="preserve"> </w:t>
      </w:r>
      <w:r>
        <w:rPr>
          <w:rFonts w:eastAsia="Arial Unicode MS" w:cs="Arial"/>
        </w:rPr>
        <w:t xml:space="preserve">school days of the date of receipt of the complaint. </w:t>
      </w:r>
    </w:p>
    <w:p w14:paraId="190EAB25" w14:textId="77777777" w:rsidR="003839CA" w:rsidRDefault="003839CA" w:rsidP="003839CA">
      <w:pPr>
        <w:widowControl w:val="0"/>
        <w:overflowPunct w:val="0"/>
        <w:autoSpaceDE w:val="0"/>
        <w:rPr>
          <w:rFonts w:eastAsia="Arial Unicode MS" w:cs="Arial"/>
        </w:rPr>
      </w:pPr>
      <w:r>
        <w:rPr>
          <w:rFonts w:eastAsia="Arial Unicode MS" w:cs="Arial"/>
        </w:rPr>
        <w:t>If the headteacher is unable to meet this deadline, they will provide the complainant with an update and revised response date.</w:t>
      </w:r>
    </w:p>
    <w:p w14:paraId="62C85AEB" w14:textId="77777777" w:rsidR="003839CA" w:rsidRDefault="003839CA" w:rsidP="003839CA">
      <w:r>
        <w:rPr>
          <w:rFonts w:eastAsia="Arial Unicode MS" w:cs="Arial"/>
        </w:rPr>
        <w:t xml:space="preserve">The response will detail any actions taken to investigate the complaint and provide a full explanation of the decision made and the reason(s) for it. </w:t>
      </w:r>
      <w:r>
        <w:rPr>
          <w:rFonts w:cs="Arial"/>
        </w:rPr>
        <w:t xml:space="preserve">Where appropriate, it will include details of actions </w:t>
      </w:r>
      <w:r>
        <w:rPr>
          <w:rFonts w:eastAsia="Arial Unicode MS" w:cs="Arial"/>
          <w:color w:val="114575"/>
        </w:rPr>
        <w:t xml:space="preserve">The Holt Primary School </w:t>
      </w:r>
      <w:r>
        <w:rPr>
          <w:rFonts w:cs="Arial"/>
        </w:rPr>
        <w:t xml:space="preserve">will take to resolve the complaint. </w:t>
      </w:r>
    </w:p>
    <w:p w14:paraId="3B54D737" w14:textId="77777777" w:rsidR="003839CA" w:rsidRDefault="003839CA" w:rsidP="003839CA">
      <w:r>
        <w:t xml:space="preserve">The headteacher will advise the complainant of how to escalate their complaint should they remain dissatisfied with the outcome of Stage 1. </w:t>
      </w:r>
    </w:p>
    <w:p w14:paraId="40D13DC2" w14:textId="77777777" w:rsidR="003839CA" w:rsidRDefault="003839CA" w:rsidP="003839CA">
      <w:r>
        <w:t xml:space="preserve">If the complaint is about the headteacher, or a member of the governing body (including the Chair or Vice-Chair), a suitably skilled governor will be appointed to complete all the actions at Stage 1. </w:t>
      </w:r>
    </w:p>
    <w:p w14:paraId="363B2115" w14:textId="77777777" w:rsidR="003839CA" w:rsidRDefault="003839CA" w:rsidP="003839CA">
      <w:r>
        <w:t xml:space="preserve">Complaints about the headteacher or member of the governing body must be made to </w:t>
      </w:r>
      <w:r>
        <w:rPr>
          <w:rFonts w:cs="Arial"/>
        </w:rPr>
        <w:t>the Clerk, via the school office.</w:t>
      </w:r>
    </w:p>
    <w:p w14:paraId="1570E1CC" w14:textId="77777777" w:rsidR="003839CA" w:rsidRDefault="003839CA" w:rsidP="003839CA">
      <w:r>
        <w:t>If the complaint is:</w:t>
      </w:r>
    </w:p>
    <w:p w14:paraId="2693074F" w14:textId="77777777" w:rsidR="003839CA" w:rsidRDefault="003839CA" w:rsidP="003839CA">
      <w:pPr>
        <w:numPr>
          <w:ilvl w:val="0"/>
          <w:numId w:val="7"/>
        </w:numPr>
        <w:suppressAutoHyphens/>
        <w:autoSpaceDN w:val="0"/>
        <w:spacing w:after="240" w:line="288" w:lineRule="auto"/>
        <w:textAlignment w:val="baseline"/>
      </w:pPr>
      <w:r>
        <w:t>jointly about the Chair and Vice Chair or</w:t>
      </w:r>
    </w:p>
    <w:p w14:paraId="718C1E04" w14:textId="77777777" w:rsidR="003839CA" w:rsidRDefault="003839CA" w:rsidP="003839CA">
      <w:pPr>
        <w:numPr>
          <w:ilvl w:val="0"/>
          <w:numId w:val="7"/>
        </w:numPr>
        <w:suppressAutoHyphens/>
        <w:autoSpaceDN w:val="0"/>
        <w:spacing w:after="240" w:line="288" w:lineRule="auto"/>
        <w:textAlignment w:val="baseline"/>
      </w:pPr>
      <w:r>
        <w:t>the entire governing body or</w:t>
      </w:r>
    </w:p>
    <w:p w14:paraId="276861C3" w14:textId="77777777" w:rsidR="003839CA" w:rsidRDefault="003839CA" w:rsidP="003839CA">
      <w:pPr>
        <w:numPr>
          <w:ilvl w:val="0"/>
          <w:numId w:val="7"/>
        </w:numPr>
        <w:suppressAutoHyphens/>
        <w:autoSpaceDN w:val="0"/>
        <w:spacing w:after="240" w:line="288" w:lineRule="auto"/>
        <w:textAlignment w:val="baseline"/>
      </w:pPr>
      <w:r>
        <w:t>the majority of the governing body</w:t>
      </w:r>
    </w:p>
    <w:p w14:paraId="6A7B354D" w14:textId="77777777" w:rsidR="003839CA" w:rsidRDefault="003839CA" w:rsidP="003839CA">
      <w:r>
        <w:t>Stage 1 will be considered by an independent investigator appointed by the governing body. At the conclusion of their investigation, the independent investigator will provide a formal written response.</w:t>
      </w:r>
    </w:p>
    <w:p w14:paraId="13B8C569" w14:textId="77777777" w:rsidR="003839CA" w:rsidRDefault="003839CA" w:rsidP="003839CA">
      <w:pPr>
        <w:pStyle w:val="Heading2"/>
      </w:pPr>
      <w:r>
        <w:t xml:space="preserve">Stage 2 </w:t>
      </w:r>
    </w:p>
    <w:p w14:paraId="3279F8FB" w14:textId="6CA5271A" w:rsidR="003839CA" w:rsidRDefault="003839CA" w:rsidP="003839CA">
      <w:pPr>
        <w:rPr>
          <w:rFonts w:eastAsia="Arial Unicode MS" w:cs="Arial"/>
        </w:rPr>
      </w:pPr>
      <w:r>
        <w:rPr>
          <w:rFonts w:eastAsia="Arial Unicode MS" w:cs="Arial"/>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r w:rsidR="0068411D">
        <w:rPr>
          <w:rFonts w:eastAsia="Arial Unicode MS" w:cs="Arial"/>
        </w:rPr>
        <w:t>complaint’s</w:t>
      </w:r>
      <w:r>
        <w:rPr>
          <w:rFonts w:eastAsia="Arial Unicode MS" w:cs="Arial"/>
        </w:rPr>
        <w:t xml:space="preserve"> procedure.</w:t>
      </w:r>
    </w:p>
    <w:p w14:paraId="0C5172A1" w14:textId="77777777" w:rsidR="003839CA" w:rsidRDefault="003839CA" w:rsidP="003839CA">
      <w:r>
        <w:rPr>
          <w:rFonts w:eastAsia="Arial Unicode MS" w:cs="Arial"/>
        </w:rPr>
        <w:t xml:space="preserve">A request to escalate to Stage 2 must be made to the Clerk, via the school office, within 10 school days of receipt of the Stage 1 response. </w:t>
      </w:r>
    </w:p>
    <w:p w14:paraId="2BA73BDE" w14:textId="77777777" w:rsidR="003839CA" w:rsidRDefault="003839CA" w:rsidP="003839CA">
      <w:r>
        <w:rPr>
          <w:rFonts w:eastAsia="Arial Unicode MS" w:cs="Arial"/>
        </w:rPr>
        <w:t>The Clerk will record the date the complaint is received and acknowledge receipt of the complaint in writing (either by letter or email) within 5 school days.</w:t>
      </w:r>
    </w:p>
    <w:p w14:paraId="49B08206" w14:textId="77777777" w:rsidR="003839CA" w:rsidRDefault="003839CA" w:rsidP="003839CA">
      <w:pPr>
        <w:rPr>
          <w:rFonts w:eastAsia="Arial Unicode MS" w:cs="Arial"/>
        </w:rPr>
      </w:pPr>
      <w:r>
        <w:rPr>
          <w:rFonts w:eastAsia="Arial Unicode MS" w:cs="Arial"/>
        </w:rPr>
        <w:t>Requests received outside of this time frame will only be considered if exceptional circumstances apply.</w:t>
      </w:r>
    </w:p>
    <w:p w14:paraId="1378F9DF" w14:textId="77777777" w:rsidR="003839CA" w:rsidRDefault="003839CA" w:rsidP="003839CA">
      <w:r>
        <w:rPr>
          <w:rFonts w:eastAsia="Arial Unicode MS" w:cs="Arial"/>
        </w:rPr>
        <w:t xml:space="preserve">The Clerk will write to the complainant to inform them of the date of the meeting. They will aim to convene a meeting within </w:t>
      </w:r>
      <w:r>
        <w:rPr>
          <w:rFonts w:cs="Arial"/>
          <w:bCs/>
          <w:color w:val="114575"/>
        </w:rPr>
        <w:t xml:space="preserve">15 </w:t>
      </w:r>
      <w:r>
        <w:rPr>
          <w:rFonts w:eastAsia="Arial Unicode MS" w:cs="Arial"/>
        </w:rPr>
        <w:t xml:space="preserve">school days of receipt of the Stage 2 request. If this is not possible, the Clerk will provide an anticipated date and keep the complainant informed. </w:t>
      </w:r>
    </w:p>
    <w:p w14:paraId="2316A3C0" w14:textId="77777777" w:rsidR="003839CA" w:rsidRDefault="003839CA" w:rsidP="003839CA">
      <w:pPr>
        <w:rPr>
          <w:rFonts w:eastAsia="Arial Unicode MS" w:cs="Arial"/>
        </w:rPr>
      </w:pPr>
      <w:r>
        <w:rPr>
          <w:rFonts w:eastAsia="Arial Unicode MS" w:cs="Arial"/>
        </w:rPr>
        <w:t>If the complainant rejects the offer of three proposed dates, without good reason, the Clerk will decide when to hold the meeting. It will then proceed in the complainant’s absence on the basis of written submissions from both parties.</w:t>
      </w:r>
    </w:p>
    <w:p w14:paraId="3694B805" w14:textId="77777777" w:rsidR="003839CA" w:rsidRDefault="003839CA" w:rsidP="003839CA">
      <w:r>
        <w:rPr>
          <w:rFonts w:eastAsia="Arial Unicode MS" w:cs="Arial"/>
        </w:rPr>
        <w:lastRenderedPageBreak/>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rFonts w:eastAsia="Arial Unicode MS" w:cs="Arial"/>
          <w:color w:val="114575"/>
        </w:rPr>
        <w:t>The Holt Primary School</w:t>
      </w:r>
      <w:r>
        <w:rPr>
          <w:rFonts w:eastAsia="Arial Unicode MS" w:cs="Arial"/>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0264654C" w14:textId="77777777" w:rsidR="003839CA" w:rsidRDefault="003839CA" w:rsidP="003839CA">
      <w:pPr>
        <w:rPr>
          <w:rFonts w:eastAsia="Arial Unicode MS" w:cs="Arial"/>
        </w:rPr>
      </w:pPr>
      <w:r>
        <w:rPr>
          <w:rFonts w:eastAsia="Arial Unicode MS" w:cs="Arial"/>
        </w:rPr>
        <w:t xml:space="preserve">The committee will decide whether to deal with the complaint by inviting parties to a meeting or through written representations, but in making their decision they will be sensitive to the complainant’s needs. </w:t>
      </w:r>
    </w:p>
    <w:p w14:paraId="608EC10A" w14:textId="77777777" w:rsidR="003839CA" w:rsidRDefault="003839CA" w:rsidP="003839CA">
      <w:r>
        <w:rPr>
          <w:rFonts w:eastAsia="Arial Unicode MS" w:cs="Arial"/>
        </w:rPr>
        <w:t>If the complainant is invited to attend the meeting, they may bring</w:t>
      </w:r>
      <w:r>
        <w:rPr>
          <w:rFonts w:eastAsia="Arial Unicode MS" w:cs="Arial"/>
          <w:color w:val="000000"/>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5F9091D2" w14:textId="77777777" w:rsidR="003839CA" w:rsidRDefault="003839CA" w:rsidP="003839CA">
      <w:r>
        <w:t xml:space="preserve">For instance, if a school employee is called as a witness in a complaint meeting, they may wish to be supported by union and/or legal representation. </w:t>
      </w:r>
    </w:p>
    <w:p w14:paraId="4837196E" w14:textId="74AB868C" w:rsidR="003839CA" w:rsidRDefault="003839CA" w:rsidP="003839CA">
      <w:pPr>
        <w:rPr>
          <w:i/>
        </w:rPr>
      </w:pPr>
      <w:r>
        <w:rPr>
          <w:i/>
        </w:rPr>
        <w:t xml:space="preserve">Note: Complaints about staff conduct will not generally be handled under this </w:t>
      </w:r>
      <w:r w:rsidR="0068411D">
        <w:rPr>
          <w:i/>
        </w:rPr>
        <w:t>complaint’s</w:t>
      </w:r>
      <w:r>
        <w:rPr>
          <w:i/>
        </w:rPr>
        <w:t xml:space="preserve"> procedure. Complainants will be advised that any staff conduct complaints will be considered under staff disciplinary procedures, if appropriate, but outcomes will not be shared with them. </w:t>
      </w:r>
    </w:p>
    <w:p w14:paraId="04D75945" w14:textId="77777777" w:rsidR="003839CA" w:rsidRDefault="003839CA" w:rsidP="003839CA">
      <w:r>
        <w:rPr>
          <w:rFonts w:eastAsia="Arial Unicode MS" w:cs="Arial"/>
          <w:color w:val="000000"/>
        </w:rPr>
        <w:t>Representatives from the media are not permitted to attend.</w:t>
      </w:r>
    </w:p>
    <w:p w14:paraId="54886A68" w14:textId="77777777" w:rsidR="003839CA" w:rsidRDefault="003839CA" w:rsidP="003839CA">
      <w:pPr>
        <w:spacing w:after="120"/>
      </w:pPr>
      <w:r>
        <w:rPr>
          <w:rFonts w:eastAsia="Arial Unicode MS" w:cs="Arial"/>
        </w:rPr>
        <w:t>At least 10 school days before the meeting, the Clerk will:</w:t>
      </w:r>
    </w:p>
    <w:p w14:paraId="1066F66B" w14:textId="73558F49" w:rsidR="003839CA" w:rsidRDefault="003839CA" w:rsidP="003839CA">
      <w:pPr>
        <w:widowControl w:val="0"/>
        <w:numPr>
          <w:ilvl w:val="0"/>
          <w:numId w:val="6"/>
        </w:numPr>
        <w:suppressAutoHyphens/>
        <w:overflowPunct w:val="0"/>
        <w:autoSpaceDE w:val="0"/>
        <w:autoSpaceDN w:val="0"/>
        <w:spacing w:after="120" w:line="288" w:lineRule="auto"/>
        <w:ind w:left="567" w:hanging="283"/>
        <w:textAlignment w:val="baseline"/>
      </w:pPr>
      <w:r>
        <w:rPr>
          <w:rFonts w:eastAsia="Arial Unicode MS" w:cs="Arial"/>
        </w:rPr>
        <w:t>confirm and notify the complainant of the date, time and venue of the meeting, ensuring that, if the complainant is invited, the dates are convenient to all parties and that the venue and proceedings are accessible</w:t>
      </w:r>
      <w:r w:rsidR="0068411D">
        <w:rPr>
          <w:rFonts w:eastAsia="Arial Unicode MS" w:cs="Arial"/>
        </w:rPr>
        <w:t>.</w:t>
      </w:r>
    </w:p>
    <w:p w14:paraId="59082A28" w14:textId="77777777" w:rsidR="003839CA" w:rsidRDefault="003839CA" w:rsidP="003839CA">
      <w:pPr>
        <w:widowControl w:val="0"/>
        <w:numPr>
          <w:ilvl w:val="0"/>
          <w:numId w:val="8"/>
        </w:numPr>
        <w:suppressAutoHyphens/>
        <w:overflowPunct w:val="0"/>
        <w:autoSpaceDE w:val="0"/>
        <w:autoSpaceDN w:val="0"/>
        <w:spacing w:after="240" w:line="288" w:lineRule="auto"/>
        <w:ind w:left="567" w:hanging="283"/>
        <w:jc w:val="both"/>
        <w:textAlignment w:val="baseline"/>
      </w:pPr>
      <w:r>
        <w:rPr>
          <w:rFonts w:eastAsia="Arial Unicode MS" w:cs="Arial"/>
        </w:rPr>
        <w:t>request copies of any further written material to be submitted to the committee at least 5 school days before the meeting.</w:t>
      </w:r>
    </w:p>
    <w:p w14:paraId="29461EB8" w14:textId="77777777" w:rsidR="003839CA" w:rsidRDefault="003839CA" w:rsidP="003839CA">
      <w:pPr>
        <w:widowControl w:val="0"/>
        <w:overflowPunct w:val="0"/>
        <w:autoSpaceDE w:val="0"/>
      </w:pPr>
      <w:r>
        <w:rPr>
          <w:rFonts w:cs="Arial"/>
        </w:rPr>
        <w:t xml:space="preserve">Any written material will be circulated to all parties at least </w:t>
      </w:r>
      <w:r>
        <w:rPr>
          <w:rFonts w:cs="Arial"/>
          <w:bCs/>
          <w:color w:val="114575"/>
        </w:rPr>
        <w:t xml:space="preserve">3 </w:t>
      </w:r>
      <w:r>
        <w:rPr>
          <w:rFonts w:cs="Arial"/>
        </w:rPr>
        <w:t xml:space="preserve">school days before the date of the meeting. The committee will not normally accept, as evidence, recordings of conversations that were obtained covertly and without the informed consent of all parties being recorded. </w:t>
      </w:r>
    </w:p>
    <w:p w14:paraId="021538B0" w14:textId="77777777" w:rsidR="003839CA" w:rsidRDefault="003839CA" w:rsidP="003839CA">
      <w:pPr>
        <w:widowControl w:val="0"/>
        <w:overflowPunct w:val="0"/>
        <w:autoSpaceDE w:val="0"/>
        <w:rPr>
          <w:rFonts w:cs="Arial"/>
        </w:rPr>
      </w:pPr>
      <w:r>
        <w:rPr>
          <w:rFonts w:cs="Arial"/>
        </w:rPr>
        <w:t>The committee will also not review any new complaints at this stage or consider evidence unrelated to the initial complaint to be included. New complaints must be dealt with from Stage 1 of the procedure.</w:t>
      </w:r>
    </w:p>
    <w:p w14:paraId="032C6220" w14:textId="77777777" w:rsidR="003839CA" w:rsidRDefault="003839CA" w:rsidP="003839CA">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8BD2338" w14:textId="77777777" w:rsidR="003839CA" w:rsidRDefault="003839CA" w:rsidP="003839CA">
      <w:pPr>
        <w:spacing w:after="120"/>
        <w:rPr>
          <w:rFonts w:cs="Arial"/>
        </w:rPr>
      </w:pPr>
      <w:r>
        <w:rPr>
          <w:rFonts w:cs="Arial"/>
        </w:rPr>
        <w:t>The committee will consider the complaint and all the evidence presented. The committee can:</w:t>
      </w:r>
    </w:p>
    <w:p w14:paraId="6AFCF1A7" w14:textId="3466C90C" w:rsidR="003839CA" w:rsidRDefault="003839CA" w:rsidP="003839CA">
      <w:pPr>
        <w:widowControl w:val="0"/>
        <w:numPr>
          <w:ilvl w:val="0"/>
          <w:numId w:val="9"/>
        </w:numPr>
        <w:tabs>
          <w:tab w:val="left" w:pos="567"/>
          <w:tab w:val="left" w:pos="720"/>
        </w:tabs>
        <w:suppressAutoHyphens/>
        <w:overflowPunct w:val="0"/>
        <w:autoSpaceDE w:val="0"/>
        <w:autoSpaceDN w:val="0"/>
        <w:spacing w:after="120"/>
        <w:ind w:left="568" w:hanging="284"/>
        <w:textAlignment w:val="baseline"/>
        <w:rPr>
          <w:rFonts w:cs="Arial"/>
        </w:rPr>
      </w:pPr>
      <w:r>
        <w:rPr>
          <w:rFonts w:cs="Arial"/>
        </w:rPr>
        <w:t>uphold the complaint in whole or in part</w:t>
      </w:r>
      <w:r w:rsidR="0068411D">
        <w:rPr>
          <w:rFonts w:cs="Arial"/>
        </w:rPr>
        <w:t>.</w:t>
      </w:r>
    </w:p>
    <w:p w14:paraId="04CF95D3" w14:textId="77777777" w:rsidR="003839CA" w:rsidRDefault="003839CA" w:rsidP="003839CA">
      <w:pPr>
        <w:widowControl w:val="0"/>
        <w:numPr>
          <w:ilvl w:val="0"/>
          <w:numId w:val="9"/>
        </w:numPr>
        <w:tabs>
          <w:tab w:val="left" w:pos="567"/>
          <w:tab w:val="left" w:pos="720"/>
        </w:tabs>
        <w:suppressAutoHyphens/>
        <w:overflowPunct w:val="0"/>
        <w:autoSpaceDE w:val="0"/>
        <w:autoSpaceDN w:val="0"/>
        <w:spacing w:after="240"/>
        <w:ind w:left="568" w:hanging="284"/>
        <w:textAlignment w:val="baseline"/>
        <w:rPr>
          <w:rFonts w:cs="Arial"/>
        </w:rPr>
      </w:pPr>
      <w:r>
        <w:rPr>
          <w:rFonts w:cs="Arial"/>
        </w:rPr>
        <w:t>dismiss the complaint in whole or in part.</w:t>
      </w:r>
    </w:p>
    <w:p w14:paraId="2AB36066" w14:textId="77777777" w:rsidR="003839CA" w:rsidRDefault="003839CA" w:rsidP="003839CA">
      <w:pPr>
        <w:widowControl w:val="0"/>
        <w:tabs>
          <w:tab w:val="left" w:pos="567"/>
        </w:tabs>
        <w:overflowPunct w:val="0"/>
        <w:autoSpaceDE w:val="0"/>
        <w:spacing w:after="120"/>
        <w:rPr>
          <w:rFonts w:cs="Arial"/>
        </w:rPr>
      </w:pPr>
      <w:r>
        <w:rPr>
          <w:rFonts w:cs="Arial"/>
        </w:rPr>
        <w:t>If the complaint is upheld in whole or in part, the committee will:</w:t>
      </w:r>
    </w:p>
    <w:p w14:paraId="3E85EAFE" w14:textId="663BAFFE" w:rsidR="003839CA" w:rsidRDefault="003839CA" w:rsidP="003839CA">
      <w:pPr>
        <w:widowControl w:val="0"/>
        <w:numPr>
          <w:ilvl w:val="0"/>
          <w:numId w:val="9"/>
        </w:numPr>
        <w:tabs>
          <w:tab w:val="left" w:pos="567"/>
          <w:tab w:val="left" w:pos="720"/>
        </w:tabs>
        <w:suppressAutoHyphens/>
        <w:overflowPunct w:val="0"/>
        <w:autoSpaceDE w:val="0"/>
        <w:autoSpaceDN w:val="0"/>
        <w:spacing w:after="120"/>
        <w:ind w:left="568" w:hanging="284"/>
        <w:textAlignment w:val="baseline"/>
        <w:rPr>
          <w:rFonts w:cs="Arial"/>
        </w:rPr>
      </w:pPr>
      <w:r>
        <w:rPr>
          <w:rFonts w:cs="Arial"/>
        </w:rPr>
        <w:lastRenderedPageBreak/>
        <w:t>decide on the appropriate action to be taken to resolve the complaint</w:t>
      </w:r>
      <w:r w:rsidR="0068411D">
        <w:rPr>
          <w:rFonts w:cs="Arial"/>
        </w:rPr>
        <w:t>.</w:t>
      </w:r>
    </w:p>
    <w:p w14:paraId="3294E61F" w14:textId="77777777" w:rsidR="003839CA" w:rsidRDefault="003839CA" w:rsidP="003839CA">
      <w:pPr>
        <w:widowControl w:val="0"/>
        <w:numPr>
          <w:ilvl w:val="0"/>
          <w:numId w:val="9"/>
        </w:numPr>
        <w:tabs>
          <w:tab w:val="left" w:pos="567"/>
          <w:tab w:val="left" w:pos="720"/>
        </w:tabs>
        <w:suppressAutoHyphens/>
        <w:overflowPunct w:val="0"/>
        <w:autoSpaceDE w:val="0"/>
        <w:autoSpaceDN w:val="0"/>
        <w:spacing w:after="240" w:line="288" w:lineRule="auto"/>
        <w:ind w:left="568" w:hanging="284"/>
        <w:textAlignment w:val="baseline"/>
      </w:pPr>
      <w:r>
        <w:rPr>
          <w:rFonts w:cs="Arial"/>
        </w:rPr>
        <w:t>where appropriate, recommend changes to the school’s systems or procedures to prevent similar issues in the future.</w:t>
      </w:r>
    </w:p>
    <w:p w14:paraId="154CF08E" w14:textId="77777777" w:rsidR="003839CA" w:rsidRDefault="003839CA" w:rsidP="003839CA">
      <w:pPr>
        <w:widowControl w:val="0"/>
        <w:overflowPunct w:val="0"/>
        <w:autoSpaceDE w:val="0"/>
      </w:pPr>
      <w:r>
        <w:rPr>
          <w:rFonts w:cs="Arial"/>
        </w:rPr>
        <w:t xml:space="preserve">The Chair of the Committee will provide the complainant and </w:t>
      </w:r>
      <w:r>
        <w:rPr>
          <w:rFonts w:eastAsia="Arial Unicode MS" w:cs="Arial"/>
          <w:color w:val="114575"/>
        </w:rPr>
        <w:t xml:space="preserve">The Holt Primary School </w:t>
      </w:r>
      <w:r>
        <w:rPr>
          <w:rFonts w:eastAsia="Arial Unicode MS" w:cs="Arial"/>
        </w:rPr>
        <w:t xml:space="preserve">with a full </w:t>
      </w:r>
      <w:r>
        <w:rPr>
          <w:rFonts w:eastAsia="Arial Unicode MS" w:cs="Arial"/>
          <w:color w:val="000000"/>
        </w:rPr>
        <w:t xml:space="preserve">explanation of their decision and the reason(s) for it, in writing, </w:t>
      </w:r>
      <w:r>
        <w:rPr>
          <w:rFonts w:cs="Arial"/>
          <w:color w:val="000000"/>
        </w:rPr>
        <w:t xml:space="preserve">within 5 school days. </w:t>
      </w:r>
    </w:p>
    <w:p w14:paraId="43B54164" w14:textId="77777777" w:rsidR="003839CA" w:rsidRDefault="003839CA" w:rsidP="003839CA">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Pr>
          <w:rFonts w:eastAsia="Arial Unicode MS" w:cs="Arial"/>
          <w:color w:val="114575"/>
        </w:rPr>
        <w:t>The Holt Primary School</w:t>
      </w:r>
      <w:r>
        <w:rPr>
          <w:rFonts w:cs="Arial"/>
        </w:rPr>
        <w:t xml:space="preserve">. </w:t>
      </w:r>
    </w:p>
    <w:p w14:paraId="1B9A6FF3" w14:textId="77777777" w:rsidR="003839CA" w:rsidRDefault="003839CA" w:rsidP="003839CA">
      <w:r>
        <w:t>If the complaint is:</w:t>
      </w:r>
    </w:p>
    <w:p w14:paraId="0EC56FDB" w14:textId="77777777" w:rsidR="003839CA" w:rsidRDefault="003839CA" w:rsidP="003839CA">
      <w:pPr>
        <w:pStyle w:val="ListParagraph"/>
        <w:numPr>
          <w:ilvl w:val="0"/>
          <w:numId w:val="7"/>
        </w:numPr>
      </w:pPr>
      <w:r>
        <w:t>jointly about the Chair and Vice Chair or</w:t>
      </w:r>
    </w:p>
    <w:p w14:paraId="4760EF56" w14:textId="77777777" w:rsidR="003839CA" w:rsidRDefault="003839CA" w:rsidP="003839CA">
      <w:pPr>
        <w:pStyle w:val="ListParagraph"/>
        <w:numPr>
          <w:ilvl w:val="0"/>
          <w:numId w:val="7"/>
        </w:numPr>
      </w:pPr>
      <w:r>
        <w:t>the entire governing body or</w:t>
      </w:r>
    </w:p>
    <w:p w14:paraId="6CCA9AB8" w14:textId="77777777" w:rsidR="003839CA" w:rsidRDefault="003839CA" w:rsidP="003839CA">
      <w:pPr>
        <w:pStyle w:val="ListParagraph"/>
        <w:numPr>
          <w:ilvl w:val="0"/>
          <w:numId w:val="7"/>
        </w:numPr>
      </w:pPr>
      <w:r>
        <w:t>the majority of the governing body</w:t>
      </w:r>
    </w:p>
    <w:p w14:paraId="339E74F0" w14:textId="77777777" w:rsidR="003839CA" w:rsidRDefault="003839CA" w:rsidP="003839CA">
      <w:r>
        <w:t>Stage 2 will be heard by a committee of independent governors.</w:t>
      </w:r>
    </w:p>
    <w:p w14:paraId="60F8EAD6" w14:textId="77777777" w:rsidR="003839CA" w:rsidRDefault="003839CA" w:rsidP="003839CA">
      <w:r>
        <w:t xml:space="preserve">The response will detail any actions taken to investigate the complaint and provide a full explanation of the decision made and the reason(s) for it. Where appropriate, it will include details of actions </w:t>
      </w:r>
      <w:r>
        <w:rPr>
          <w:rFonts w:cs="Arial"/>
          <w:bCs/>
          <w:color w:val="114575"/>
        </w:rPr>
        <w:t>The Holt Primary School</w:t>
      </w:r>
      <w:r>
        <w:rPr>
          <w:rFonts w:cs="Arial"/>
          <w:bCs/>
          <w:color w:val="000000"/>
        </w:rPr>
        <w:t xml:space="preserve"> </w:t>
      </w:r>
      <w:r>
        <w:t xml:space="preserve">will take to resolve the complaint.  </w:t>
      </w:r>
    </w:p>
    <w:p w14:paraId="4855F0CE" w14:textId="77777777" w:rsidR="003839CA" w:rsidRDefault="003839CA" w:rsidP="003839CA">
      <w:r>
        <w:t>The response will also advise the complainant of how to escalate their complaint should they remain dissatisfied.</w:t>
      </w:r>
    </w:p>
    <w:p w14:paraId="2403D93E" w14:textId="77777777" w:rsidR="003839CA" w:rsidRDefault="003839CA" w:rsidP="003839CA">
      <w:pPr>
        <w:pStyle w:val="Heading2"/>
      </w:pPr>
      <w:r>
        <w:t>Next Steps</w:t>
      </w:r>
    </w:p>
    <w:p w14:paraId="42B1E129" w14:textId="77777777" w:rsidR="003839CA" w:rsidRDefault="003839CA" w:rsidP="003839CA">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D17C03B" w14:textId="77777777" w:rsidR="003839CA" w:rsidRDefault="003839CA" w:rsidP="003839CA">
      <w:r>
        <w:rPr>
          <w:rFonts w:cs="Arial"/>
        </w:rPr>
        <w:t xml:space="preserve">The Department for Education will not normally reinvestigate the substance of complaints or overturn any decisions made by </w:t>
      </w:r>
      <w:r>
        <w:rPr>
          <w:rFonts w:eastAsia="Arial Unicode MS" w:cs="Arial"/>
          <w:color w:val="114575"/>
        </w:rPr>
        <w:t>The Holt Primary School</w:t>
      </w:r>
      <w:r>
        <w:rPr>
          <w:rFonts w:cs="Arial"/>
        </w:rPr>
        <w:t xml:space="preserve">. They will consider whether </w:t>
      </w:r>
      <w:r>
        <w:rPr>
          <w:rFonts w:eastAsia="Arial Unicode MS" w:cs="Arial"/>
          <w:color w:val="114575"/>
        </w:rPr>
        <w:t>The Holt Primary School</w:t>
      </w:r>
      <w:r>
        <w:rPr>
          <w:rFonts w:cs="Arial"/>
        </w:rPr>
        <w:t xml:space="preserve"> has adhered to education legislation and any statutory policies connected with the complaint.</w:t>
      </w:r>
      <w:r>
        <w:rPr>
          <w:rFonts w:ascii="Times New Roman" w:hAnsi="Times New Roman" w:cs="Arial"/>
        </w:rPr>
        <w:t xml:space="preserve"> </w:t>
      </w:r>
    </w:p>
    <w:p w14:paraId="53366535" w14:textId="77777777" w:rsidR="003839CA" w:rsidRDefault="003839CA" w:rsidP="003839CA">
      <w:r>
        <w:rPr>
          <w:rFonts w:cs="Arial"/>
        </w:rPr>
        <w:t xml:space="preserve">The complainant can refer their complaint to the Department for Education online at: </w:t>
      </w:r>
      <w:hyperlink r:id="rId17" w:history="1">
        <w:r>
          <w:rPr>
            <w:rFonts w:cs="Arial"/>
            <w:color w:val="0000FF"/>
            <w:u w:val="single"/>
          </w:rPr>
          <w:t>www.education.gov.uk/contactus</w:t>
        </w:r>
      </w:hyperlink>
      <w:r>
        <w:rPr>
          <w:rFonts w:cs="Arial"/>
        </w:rPr>
        <w:t xml:space="preserve">, by telephone </w:t>
      </w:r>
      <w:proofErr w:type="gramStart"/>
      <w:r>
        <w:rPr>
          <w:rFonts w:cs="Arial"/>
        </w:rPr>
        <w:t>on:</w:t>
      </w:r>
      <w:proofErr w:type="gramEnd"/>
      <w:r>
        <w:rPr>
          <w:rFonts w:cs="Arial"/>
        </w:rPr>
        <w:t xml:space="preserve"> 0370 000 2288 or by writing to:</w:t>
      </w:r>
    </w:p>
    <w:p w14:paraId="68D590EC" w14:textId="77777777" w:rsidR="003839CA" w:rsidRDefault="003839CA" w:rsidP="003839CA">
      <w:pPr>
        <w:widowControl w:val="0"/>
        <w:overflowPunct w:val="0"/>
        <w:autoSpaceDE w:val="0"/>
      </w:pPr>
      <w:r>
        <w:t>Department for Education</w:t>
      </w:r>
      <w:r>
        <w:br/>
        <w:t>Piccadilly Gate</w:t>
      </w:r>
      <w:r>
        <w:br/>
        <w:t>Store Street</w:t>
      </w:r>
      <w:r>
        <w:br/>
        <w:t>Manchester</w:t>
      </w:r>
      <w:r>
        <w:rPr>
          <w:b/>
        </w:rPr>
        <w:t xml:space="preserve"> </w:t>
      </w:r>
    </w:p>
    <w:p w14:paraId="64259270" w14:textId="77777777" w:rsidR="003839CA" w:rsidRDefault="003839CA" w:rsidP="003839CA">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106FB153" w14:textId="77777777" w:rsidR="003839CA" w:rsidRDefault="003839CA" w:rsidP="003839CA">
      <w:pPr>
        <w:pageBreakBefore/>
      </w:pPr>
    </w:p>
    <w:p w14:paraId="27F28071" w14:textId="77777777" w:rsidR="003839CA" w:rsidRDefault="003839CA" w:rsidP="003839CA">
      <w:pPr>
        <w:pStyle w:val="Heading2"/>
      </w:pPr>
      <w:r>
        <w:t>Complaint Form</w:t>
      </w:r>
      <w:bookmarkEnd w:id="7"/>
      <w:bookmarkEnd w:id="8"/>
      <w:bookmarkEnd w:id="9"/>
      <w:bookmarkEnd w:id="10"/>
      <w:bookmarkEnd w:id="11"/>
      <w:bookmarkEnd w:id="12"/>
      <w:bookmarkEnd w:id="13"/>
    </w:p>
    <w:p w14:paraId="1D3626E0" w14:textId="1722AD93" w:rsidR="003839CA" w:rsidRDefault="003839CA" w:rsidP="003839CA">
      <w:r>
        <w:t xml:space="preserve">Please complete and return to </w:t>
      </w:r>
      <w:r>
        <w:rPr>
          <w:rFonts w:eastAsia="Arial Unicode MS" w:cs="Arial"/>
          <w:color w:val="114575"/>
        </w:rPr>
        <w:t>Mrs Leach/ Mr Stevens/ M</w:t>
      </w:r>
      <w:r w:rsidR="0068411D">
        <w:rPr>
          <w:rFonts w:eastAsia="Arial Unicode MS" w:cs="Arial"/>
          <w:color w:val="114575"/>
        </w:rPr>
        <w:t>rs Watkinson</w:t>
      </w:r>
      <w: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3839CA" w14:paraId="1E805188" w14:textId="77777777" w:rsidTr="00E252A1">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E1F37" w14:textId="77777777" w:rsidR="003839CA" w:rsidRDefault="003839CA" w:rsidP="00E252A1">
            <w:pPr>
              <w:widowControl w:val="0"/>
              <w:overflowPunct w:val="0"/>
              <w:autoSpaceDE w:val="0"/>
              <w:rPr>
                <w:b/>
              </w:rPr>
            </w:pPr>
            <w:r>
              <w:rPr>
                <w:b/>
              </w:rPr>
              <w:t>Your name:</w:t>
            </w:r>
          </w:p>
        </w:tc>
      </w:tr>
      <w:tr w:rsidR="003839CA" w14:paraId="4FC2388F" w14:textId="77777777" w:rsidTr="00E252A1">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48BFF" w14:textId="77777777" w:rsidR="003839CA" w:rsidRDefault="003839CA" w:rsidP="00E252A1">
            <w:pPr>
              <w:widowControl w:val="0"/>
              <w:overflowPunct w:val="0"/>
              <w:autoSpaceDE w:val="0"/>
              <w:rPr>
                <w:b/>
              </w:rPr>
            </w:pPr>
            <w:r>
              <w:rPr>
                <w:b/>
              </w:rPr>
              <w:t>Pupil’s name (if relevant):</w:t>
            </w:r>
          </w:p>
          <w:p w14:paraId="7E3B9B50" w14:textId="77777777" w:rsidR="003839CA" w:rsidRDefault="003839CA" w:rsidP="00E252A1">
            <w:pPr>
              <w:widowControl w:val="0"/>
              <w:overflowPunct w:val="0"/>
              <w:autoSpaceDE w:val="0"/>
              <w:rPr>
                <w:b/>
              </w:rPr>
            </w:pPr>
          </w:p>
        </w:tc>
      </w:tr>
      <w:tr w:rsidR="003839CA" w14:paraId="59337399" w14:textId="77777777" w:rsidTr="00E252A1">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0A063" w14:textId="77777777" w:rsidR="003839CA" w:rsidRDefault="003839CA" w:rsidP="00E252A1">
            <w:pPr>
              <w:widowControl w:val="0"/>
              <w:overflowPunct w:val="0"/>
              <w:autoSpaceDE w:val="0"/>
              <w:rPr>
                <w:b/>
              </w:rPr>
            </w:pPr>
            <w:r>
              <w:rPr>
                <w:b/>
              </w:rPr>
              <w:t>Your relationship to the pupil (if relevant):</w:t>
            </w:r>
          </w:p>
          <w:p w14:paraId="5815D905" w14:textId="77777777" w:rsidR="003839CA" w:rsidRDefault="003839CA" w:rsidP="00E252A1">
            <w:pPr>
              <w:widowControl w:val="0"/>
              <w:overflowPunct w:val="0"/>
              <w:autoSpaceDE w:val="0"/>
              <w:rPr>
                <w:b/>
              </w:rPr>
            </w:pPr>
          </w:p>
        </w:tc>
      </w:tr>
      <w:tr w:rsidR="003839CA" w14:paraId="3FCA065C" w14:textId="77777777" w:rsidTr="00E252A1">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6AC2B" w14:textId="77777777" w:rsidR="003839CA" w:rsidRDefault="003839CA" w:rsidP="00E252A1">
            <w:pPr>
              <w:widowControl w:val="0"/>
              <w:overflowPunct w:val="0"/>
              <w:autoSpaceDE w:val="0"/>
              <w:spacing w:after="960"/>
              <w:rPr>
                <w:b/>
              </w:rPr>
            </w:pPr>
            <w:r>
              <w:rPr>
                <w:b/>
              </w:rPr>
              <w:t xml:space="preserve">Address: </w:t>
            </w:r>
          </w:p>
          <w:p w14:paraId="1D67C391" w14:textId="77777777" w:rsidR="003839CA" w:rsidRDefault="003839CA" w:rsidP="00E252A1">
            <w:pPr>
              <w:widowControl w:val="0"/>
              <w:overflowPunct w:val="0"/>
              <w:autoSpaceDE w:val="0"/>
              <w:rPr>
                <w:b/>
              </w:rPr>
            </w:pPr>
            <w:r>
              <w:rPr>
                <w:b/>
              </w:rPr>
              <w:t>Postcode:</w:t>
            </w:r>
          </w:p>
          <w:p w14:paraId="30C65244" w14:textId="77777777" w:rsidR="003839CA" w:rsidRDefault="003839CA" w:rsidP="00E252A1">
            <w:pPr>
              <w:widowControl w:val="0"/>
              <w:overflowPunct w:val="0"/>
              <w:autoSpaceDE w:val="0"/>
              <w:rPr>
                <w:b/>
              </w:rPr>
            </w:pPr>
            <w:r>
              <w:rPr>
                <w:b/>
              </w:rPr>
              <w:t>Day time telephone number:</w:t>
            </w:r>
          </w:p>
          <w:p w14:paraId="434EC435" w14:textId="77777777" w:rsidR="003839CA" w:rsidRDefault="003839CA" w:rsidP="00E252A1">
            <w:pPr>
              <w:widowControl w:val="0"/>
              <w:overflowPunct w:val="0"/>
              <w:autoSpaceDE w:val="0"/>
              <w:rPr>
                <w:b/>
              </w:rPr>
            </w:pPr>
            <w:r>
              <w:rPr>
                <w:b/>
              </w:rPr>
              <w:t>Evening telephone number:</w:t>
            </w:r>
          </w:p>
        </w:tc>
      </w:tr>
      <w:tr w:rsidR="003839CA" w14:paraId="051C5ABE" w14:textId="77777777" w:rsidTr="00F6262F">
        <w:trPr>
          <w:trHeight w:val="281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2E0D9" w14:textId="77777777" w:rsidR="003839CA" w:rsidRDefault="003839CA" w:rsidP="00E252A1">
            <w:pPr>
              <w:widowControl w:val="0"/>
              <w:overflowPunct w:val="0"/>
              <w:autoSpaceDE w:val="0"/>
              <w:rPr>
                <w:b/>
              </w:rPr>
            </w:pPr>
            <w:r>
              <w:rPr>
                <w:b/>
              </w:rPr>
              <w:t>Please give details of your complaint, including whether you have spoken to anybody at the school about it.</w:t>
            </w:r>
          </w:p>
          <w:p w14:paraId="2058AE1D" w14:textId="77777777" w:rsidR="003839CA" w:rsidRDefault="003839CA" w:rsidP="00E252A1">
            <w:pPr>
              <w:widowControl w:val="0"/>
              <w:overflowPunct w:val="0"/>
              <w:autoSpaceDE w:val="0"/>
              <w:rPr>
                <w:b/>
              </w:rPr>
            </w:pPr>
          </w:p>
        </w:tc>
      </w:tr>
      <w:tr w:rsidR="003839CA" w14:paraId="50254092" w14:textId="77777777" w:rsidTr="00E252A1">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1D416" w14:textId="77777777" w:rsidR="003839CA" w:rsidRDefault="003839CA" w:rsidP="00E252A1">
            <w:pPr>
              <w:widowControl w:val="0"/>
              <w:overflowPunct w:val="0"/>
              <w:autoSpaceDE w:val="0"/>
              <w:rPr>
                <w:b/>
              </w:rPr>
            </w:pPr>
            <w:r>
              <w:rPr>
                <w:b/>
              </w:rPr>
              <w:t>What actions do you feel might resolve the problem at this stage?</w:t>
            </w:r>
          </w:p>
          <w:p w14:paraId="2BC21826" w14:textId="77777777" w:rsidR="003839CA" w:rsidRDefault="003839CA" w:rsidP="00E252A1">
            <w:pPr>
              <w:widowControl w:val="0"/>
              <w:overflowPunct w:val="0"/>
              <w:autoSpaceDE w:val="0"/>
              <w:rPr>
                <w:b/>
              </w:rPr>
            </w:pPr>
          </w:p>
        </w:tc>
      </w:tr>
      <w:tr w:rsidR="003839CA" w14:paraId="79869D82" w14:textId="77777777" w:rsidTr="00E252A1">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B07EA" w14:textId="77777777" w:rsidR="003839CA" w:rsidRDefault="003839CA" w:rsidP="00E252A1">
            <w:pPr>
              <w:widowControl w:val="0"/>
              <w:overflowPunct w:val="0"/>
              <w:autoSpaceDE w:val="0"/>
              <w:rPr>
                <w:b/>
              </w:rPr>
            </w:pPr>
            <w:r>
              <w:rPr>
                <w:b/>
              </w:rPr>
              <w:lastRenderedPageBreak/>
              <w:t>Are you attaching any paperwork? If so, please give details.</w:t>
            </w:r>
          </w:p>
          <w:p w14:paraId="4DDB84E8" w14:textId="77777777" w:rsidR="003839CA" w:rsidRDefault="003839CA" w:rsidP="00E252A1">
            <w:pPr>
              <w:widowControl w:val="0"/>
              <w:overflowPunct w:val="0"/>
              <w:autoSpaceDE w:val="0"/>
              <w:rPr>
                <w:b/>
              </w:rPr>
            </w:pPr>
          </w:p>
        </w:tc>
      </w:tr>
      <w:tr w:rsidR="003839CA" w14:paraId="0368C6E1" w14:textId="77777777" w:rsidTr="00E252A1">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56D47" w14:textId="77777777" w:rsidR="003839CA" w:rsidRDefault="003839CA" w:rsidP="00E252A1">
            <w:pPr>
              <w:widowControl w:val="0"/>
              <w:overflowPunct w:val="0"/>
              <w:autoSpaceDE w:val="0"/>
              <w:rPr>
                <w:b/>
              </w:rPr>
            </w:pPr>
            <w:r>
              <w:rPr>
                <w:b/>
              </w:rPr>
              <w:t>Signature:</w:t>
            </w:r>
          </w:p>
          <w:p w14:paraId="344E09BF" w14:textId="77777777" w:rsidR="003839CA" w:rsidRDefault="003839CA" w:rsidP="00E252A1">
            <w:pPr>
              <w:widowControl w:val="0"/>
              <w:overflowPunct w:val="0"/>
              <w:autoSpaceDE w:val="0"/>
              <w:rPr>
                <w:b/>
              </w:rPr>
            </w:pPr>
          </w:p>
          <w:p w14:paraId="30D8ACC5" w14:textId="77777777" w:rsidR="003839CA" w:rsidRDefault="003839CA" w:rsidP="00E252A1">
            <w:pPr>
              <w:widowControl w:val="0"/>
              <w:overflowPunct w:val="0"/>
              <w:autoSpaceDE w:val="0"/>
              <w:rPr>
                <w:b/>
              </w:rPr>
            </w:pPr>
            <w:r>
              <w:rPr>
                <w:b/>
              </w:rPr>
              <w:t>Date:</w:t>
            </w:r>
          </w:p>
        </w:tc>
      </w:tr>
      <w:tr w:rsidR="003839CA" w14:paraId="205F437E" w14:textId="77777777" w:rsidTr="00E252A1">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A259E3" w14:textId="77777777" w:rsidR="003839CA" w:rsidRDefault="003839CA" w:rsidP="00E252A1">
            <w:pPr>
              <w:widowControl w:val="0"/>
              <w:overflowPunct w:val="0"/>
              <w:autoSpaceDE w:val="0"/>
              <w:rPr>
                <w:b/>
              </w:rPr>
            </w:pPr>
            <w:r>
              <w:rPr>
                <w:b/>
              </w:rPr>
              <w:t>Official use</w:t>
            </w:r>
          </w:p>
        </w:tc>
      </w:tr>
      <w:tr w:rsidR="003839CA" w14:paraId="11CBD7ED" w14:textId="77777777" w:rsidTr="00E252A1">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1ACED14" w14:textId="77777777" w:rsidR="003839CA" w:rsidRDefault="003839CA" w:rsidP="00E252A1">
            <w:pPr>
              <w:widowControl w:val="0"/>
              <w:overflowPunct w:val="0"/>
              <w:autoSpaceDE w:val="0"/>
              <w:rPr>
                <w:b/>
              </w:rPr>
            </w:pPr>
            <w:r>
              <w:rPr>
                <w:b/>
              </w:rPr>
              <w:t>Date acknowledgement sent:</w:t>
            </w:r>
          </w:p>
          <w:p w14:paraId="620FC37F" w14:textId="77777777" w:rsidR="003839CA" w:rsidRDefault="003839CA" w:rsidP="00E252A1">
            <w:pPr>
              <w:widowControl w:val="0"/>
              <w:overflowPunct w:val="0"/>
              <w:autoSpaceDE w:val="0"/>
              <w:rPr>
                <w:b/>
              </w:rPr>
            </w:pPr>
          </w:p>
        </w:tc>
      </w:tr>
      <w:tr w:rsidR="003839CA" w14:paraId="164788A9" w14:textId="77777777" w:rsidTr="00E252A1">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276215" w14:textId="77777777" w:rsidR="003839CA" w:rsidRDefault="003839CA" w:rsidP="00E252A1">
            <w:pPr>
              <w:widowControl w:val="0"/>
              <w:overflowPunct w:val="0"/>
              <w:autoSpaceDE w:val="0"/>
              <w:rPr>
                <w:b/>
              </w:rPr>
            </w:pPr>
            <w:r>
              <w:rPr>
                <w:b/>
              </w:rPr>
              <w:t xml:space="preserve">By </w:t>
            </w:r>
            <w:proofErr w:type="gramStart"/>
            <w:r>
              <w:rPr>
                <w:b/>
              </w:rPr>
              <w:t>who</w:t>
            </w:r>
            <w:proofErr w:type="gramEnd"/>
            <w:r>
              <w:rPr>
                <w:b/>
              </w:rPr>
              <w:t xml:space="preserve">: </w:t>
            </w:r>
          </w:p>
          <w:p w14:paraId="05EAA84F" w14:textId="77777777" w:rsidR="003839CA" w:rsidRDefault="003839CA" w:rsidP="00E252A1">
            <w:pPr>
              <w:widowControl w:val="0"/>
              <w:overflowPunct w:val="0"/>
              <w:autoSpaceDE w:val="0"/>
              <w:rPr>
                <w:b/>
              </w:rPr>
            </w:pPr>
          </w:p>
        </w:tc>
      </w:tr>
      <w:tr w:rsidR="003839CA" w14:paraId="240174BB" w14:textId="77777777" w:rsidTr="00E252A1">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528A71" w14:textId="77777777" w:rsidR="003839CA" w:rsidRDefault="003839CA" w:rsidP="00E252A1">
            <w:pPr>
              <w:widowControl w:val="0"/>
              <w:overflowPunct w:val="0"/>
              <w:autoSpaceDE w:val="0"/>
              <w:rPr>
                <w:b/>
              </w:rPr>
            </w:pPr>
            <w:r>
              <w:rPr>
                <w:b/>
              </w:rPr>
              <w:t>Complaint referred to:</w:t>
            </w:r>
          </w:p>
          <w:p w14:paraId="66960317" w14:textId="77777777" w:rsidR="003839CA" w:rsidRDefault="003839CA" w:rsidP="00E252A1">
            <w:pPr>
              <w:widowControl w:val="0"/>
              <w:overflowPunct w:val="0"/>
              <w:autoSpaceDE w:val="0"/>
              <w:rPr>
                <w:b/>
              </w:rPr>
            </w:pPr>
          </w:p>
        </w:tc>
      </w:tr>
      <w:tr w:rsidR="003839CA" w14:paraId="3DAA8B06" w14:textId="77777777" w:rsidTr="00E252A1">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E7E892" w14:textId="77777777" w:rsidR="003839CA" w:rsidRDefault="003839CA" w:rsidP="00E252A1">
            <w:pPr>
              <w:widowControl w:val="0"/>
              <w:overflowPunct w:val="0"/>
              <w:autoSpaceDE w:val="0"/>
              <w:rPr>
                <w:b/>
              </w:rPr>
            </w:pPr>
            <w:r>
              <w:rPr>
                <w:b/>
              </w:rPr>
              <w:t xml:space="preserve">Date: </w:t>
            </w:r>
          </w:p>
          <w:p w14:paraId="69D2238B" w14:textId="77777777" w:rsidR="003839CA" w:rsidRDefault="003839CA" w:rsidP="00E252A1">
            <w:pPr>
              <w:widowControl w:val="0"/>
              <w:overflowPunct w:val="0"/>
              <w:autoSpaceDE w:val="0"/>
              <w:rPr>
                <w:b/>
              </w:rPr>
            </w:pPr>
          </w:p>
        </w:tc>
      </w:tr>
    </w:tbl>
    <w:p w14:paraId="63B2BA47" w14:textId="77777777" w:rsidR="00F6262F" w:rsidRDefault="00F6262F">
      <w:pPr>
        <w:spacing w:after="160" w:line="259" w:lineRule="auto"/>
        <w:rPr>
          <w:b/>
          <w:color w:val="104F75"/>
          <w:sz w:val="32"/>
          <w:szCs w:val="32"/>
          <w:lang w:eastAsia="en-GB"/>
        </w:rPr>
      </w:pPr>
      <w:bookmarkStart w:id="14" w:name="AppendixA"/>
      <w:bookmarkEnd w:id="14"/>
      <w:r>
        <w:br w:type="page"/>
      </w:r>
    </w:p>
    <w:p w14:paraId="47FDA760" w14:textId="77777777" w:rsidR="00F6262F" w:rsidRDefault="00F6262F" w:rsidP="003839CA">
      <w:pPr>
        <w:pStyle w:val="Heading2"/>
      </w:pPr>
    </w:p>
    <w:p w14:paraId="52A444DD" w14:textId="4888D185" w:rsidR="003839CA" w:rsidRDefault="003839CA" w:rsidP="003839CA">
      <w:pPr>
        <w:pStyle w:val="Heading2"/>
      </w:pPr>
      <w:r>
        <w:t>Roles and Responsibilities</w:t>
      </w:r>
    </w:p>
    <w:p w14:paraId="02F2AA68" w14:textId="77777777" w:rsidR="003839CA" w:rsidRDefault="003839CA" w:rsidP="003839CA">
      <w:pPr>
        <w:pStyle w:val="Heading3"/>
      </w:pPr>
      <w:r>
        <w:t>Complainant</w:t>
      </w:r>
    </w:p>
    <w:p w14:paraId="327FFC46" w14:textId="77777777" w:rsidR="003839CA" w:rsidRDefault="003839CA" w:rsidP="003839CA">
      <w:pPr>
        <w:spacing w:after="120"/>
        <w:jc w:val="both"/>
        <w:rPr>
          <w:rFonts w:cs="Arial"/>
          <w:color w:val="000000"/>
        </w:rPr>
      </w:pPr>
      <w:r>
        <w:rPr>
          <w:rFonts w:cs="Arial"/>
          <w:color w:val="000000"/>
        </w:rPr>
        <w:t>The complainant will receive a more effective response to the complaint if they:</w:t>
      </w:r>
    </w:p>
    <w:p w14:paraId="72FDCE83" w14:textId="286990CF" w:rsidR="003839CA" w:rsidRDefault="003839CA" w:rsidP="003839CA">
      <w:pPr>
        <w:widowControl w:val="0"/>
        <w:numPr>
          <w:ilvl w:val="0"/>
          <w:numId w:val="10"/>
        </w:numPr>
        <w:tabs>
          <w:tab w:val="left" w:pos="360"/>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explain the complaint in full as early as possible</w:t>
      </w:r>
      <w:r w:rsidR="0068411D">
        <w:rPr>
          <w:rFonts w:cs="Arial"/>
          <w:color w:val="000000"/>
        </w:rPr>
        <w:t>.</w:t>
      </w:r>
    </w:p>
    <w:p w14:paraId="0DE87A91" w14:textId="74E515B6" w:rsidR="003839CA" w:rsidRDefault="003839CA" w:rsidP="003839CA">
      <w:pPr>
        <w:widowControl w:val="0"/>
        <w:numPr>
          <w:ilvl w:val="0"/>
          <w:numId w:val="10"/>
        </w:numPr>
        <w:tabs>
          <w:tab w:val="left" w:pos="360"/>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co-operate with the school in seeking a solution to the complaint</w:t>
      </w:r>
      <w:r w:rsidR="0068411D">
        <w:rPr>
          <w:rFonts w:cs="Arial"/>
          <w:color w:val="000000"/>
        </w:rPr>
        <w:t>.</w:t>
      </w:r>
    </w:p>
    <w:p w14:paraId="2AB2D3A2" w14:textId="137ED005" w:rsidR="003839CA" w:rsidRDefault="003839CA" w:rsidP="003839CA">
      <w:pPr>
        <w:widowControl w:val="0"/>
        <w:numPr>
          <w:ilvl w:val="0"/>
          <w:numId w:val="10"/>
        </w:numPr>
        <w:tabs>
          <w:tab w:val="left" w:pos="360"/>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respond promptly to requests for information or meetings or in agreeing the details of the complaint</w:t>
      </w:r>
      <w:r w:rsidR="0068411D">
        <w:rPr>
          <w:rFonts w:cs="Arial"/>
          <w:color w:val="000000"/>
        </w:rPr>
        <w:t>.</w:t>
      </w:r>
    </w:p>
    <w:p w14:paraId="296DC837" w14:textId="02FF0EAF" w:rsidR="003839CA" w:rsidRDefault="003839CA" w:rsidP="003839CA">
      <w:pPr>
        <w:widowControl w:val="0"/>
        <w:numPr>
          <w:ilvl w:val="0"/>
          <w:numId w:val="10"/>
        </w:numPr>
        <w:tabs>
          <w:tab w:val="left" w:pos="360"/>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ask for assistance as needed</w:t>
      </w:r>
      <w:r w:rsidR="0068411D">
        <w:rPr>
          <w:rFonts w:cs="Arial"/>
          <w:color w:val="000000"/>
        </w:rPr>
        <w:t>.</w:t>
      </w:r>
    </w:p>
    <w:p w14:paraId="73A6C211" w14:textId="0DE31244" w:rsidR="003839CA" w:rsidRDefault="003839CA" w:rsidP="003839CA">
      <w:pPr>
        <w:widowControl w:val="0"/>
        <w:numPr>
          <w:ilvl w:val="0"/>
          <w:numId w:val="10"/>
        </w:numPr>
        <w:tabs>
          <w:tab w:val="left" w:pos="360"/>
        </w:tabs>
        <w:suppressAutoHyphens/>
        <w:overflowPunct w:val="0"/>
        <w:autoSpaceDE w:val="0"/>
        <w:autoSpaceDN w:val="0"/>
        <w:spacing w:after="240" w:line="288" w:lineRule="auto"/>
        <w:ind w:left="567" w:hanging="283"/>
        <w:textAlignment w:val="baseline"/>
        <w:rPr>
          <w:rFonts w:cs="Arial"/>
          <w:color w:val="000000"/>
        </w:rPr>
      </w:pPr>
      <w:r>
        <w:rPr>
          <w:rFonts w:cs="Arial"/>
          <w:color w:val="000000"/>
        </w:rPr>
        <w:t>treat all those involved in the complaint with respect</w:t>
      </w:r>
      <w:r w:rsidR="0068411D">
        <w:rPr>
          <w:rFonts w:cs="Arial"/>
          <w:color w:val="000000"/>
        </w:rPr>
        <w:t>.</w:t>
      </w:r>
    </w:p>
    <w:p w14:paraId="5F6FE914" w14:textId="77777777" w:rsidR="003839CA" w:rsidRDefault="003839CA" w:rsidP="003839CA">
      <w:pPr>
        <w:widowControl w:val="0"/>
        <w:numPr>
          <w:ilvl w:val="0"/>
          <w:numId w:val="10"/>
        </w:numPr>
        <w:tabs>
          <w:tab w:val="left" w:pos="360"/>
        </w:tabs>
        <w:suppressAutoHyphens/>
        <w:overflowPunct w:val="0"/>
        <w:autoSpaceDE w:val="0"/>
        <w:autoSpaceDN w:val="0"/>
        <w:spacing w:after="240" w:line="288" w:lineRule="auto"/>
        <w:ind w:left="567" w:hanging="283"/>
        <w:textAlignment w:val="baseline"/>
        <w:rPr>
          <w:rFonts w:cs="Arial"/>
          <w:color w:val="000000"/>
        </w:rPr>
      </w:pPr>
      <w:r>
        <w:rPr>
          <w:rFonts w:cs="Arial"/>
          <w:color w:val="000000"/>
        </w:rPr>
        <w:t>refrain from publicising the details of their complaint on social media and respect confidentiality.</w:t>
      </w:r>
    </w:p>
    <w:p w14:paraId="634D9B7A" w14:textId="77777777" w:rsidR="003839CA" w:rsidRDefault="003839CA" w:rsidP="003839CA">
      <w:pPr>
        <w:pStyle w:val="Heading3"/>
      </w:pPr>
      <w:r>
        <w:t xml:space="preserve">Investigator </w:t>
      </w:r>
    </w:p>
    <w:p w14:paraId="335270C9" w14:textId="77777777" w:rsidR="003839CA" w:rsidRDefault="003839CA" w:rsidP="003839CA">
      <w:pPr>
        <w:spacing w:after="120"/>
        <w:rPr>
          <w:rFonts w:cs="Arial"/>
          <w:color w:val="000000"/>
        </w:rPr>
      </w:pPr>
      <w:r>
        <w:rPr>
          <w:rFonts w:cs="Arial"/>
          <w:color w:val="000000"/>
        </w:rPr>
        <w:t>The investigator’s role is to establish the facts relevant to the complaint by:</w:t>
      </w:r>
    </w:p>
    <w:p w14:paraId="7CBDA436"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providing a comprehensive, open, transparent and fair consideration of the complaint through:</w:t>
      </w:r>
    </w:p>
    <w:p w14:paraId="1251999D" w14:textId="5B406124" w:rsidR="003839CA" w:rsidRDefault="003839CA" w:rsidP="003839CA">
      <w:pPr>
        <w:widowControl w:val="0"/>
        <w:numPr>
          <w:ilvl w:val="1"/>
          <w:numId w:val="12"/>
        </w:numPr>
        <w:tabs>
          <w:tab w:val="left" w:pos="851"/>
        </w:tabs>
        <w:suppressAutoHyphens/>
        <w:overflowPunct w:val="0"/>
        <w:autoSpaceDE w:val="0"/>
        <w:autoSpaceDN w:val="0"/>
        <w:spacing w:line="288" w:lineRule="auto"/>
        <w:ind w:left="851" w:hanging="284"/>
        <w:textAlignment w:val="baseline"/>
        <w:rPr>
          <w:rFonts w:cs="Arial"/>
          <w:color w:val="000000"/>
        </w:rPr>
      </w:pPr>
      <w:r>
        <w:rPr>
          <w:rFonts w:cs="Arial"/>
          <w:color w:val="000000"/>
        </w:rPr>
        <w:t>sensitive and thorough interviewing of the complainant to establish what has happened and who has been involved</w:t>
      </w:r>
      <w:r w:rsidR="0068411D">
        <w:rPr>
          <w:rFonts w:cs="Arial"/>
          <w:color w:val="000000"/>
        </w:rPr>
        <w:t>.</w:t>
      </w:r>
    </w:p>
    <w:p w14:paraId="5F7EE863" w14:textId="4FDB99E3" w:rsidR="003839CA" w:rsidRDefault="003839CA" w:rsidP="003839CA">
      <w:pPr>
        <w:widowControl w:val="0"/>
        <w:numPr>
          <w:ilvl w:val="1"/>
          <w:numId w:val="12"/>
        </w:numPr>
        <w:tabs>
          <w:tab w:val="left" w:pos="851"/>
        </w:tabs>
        <w:suppressAutoHyphens/>
        <w:overflowPunct w:val="0"/>
        <w:autoSpaceDE w:val="0"/>
        <w:autoSpaceDN w:val="0"/>
        <w:spacing w:line="288" w:lineRule="auto"/>
        <w:ind w:left="851" w:hanging="284"/>
        <w:textAlignment w:val="baseline"/>
        <w:rPr>
          <w:rFonts w:cs="Arial"/>
          <w:color w:val="000000"/>
        </w:rPr>
      </w:pPr>
      <w:r>
        <w:rPr>
          <w:rFonts w:cs="Arial"/>
          <w:color w:val="000000"/>
        </w:rPr>
        <w:t>interviewing staff and children/young people and other people relevant to the complaint</w:t>
      </w:r>
      <w:r w:rsidR="0068411D">
        <w:rPr>
          <w:rFonts w:cs="Arial"/>
          <w:color w:val="000000"/>
        </w:rPr>
        <w:t>.</w:t>
      </w:r>
    </w:p>
    <w:p w14:paraId="22A5FB54" w14:textId="6CFFCBA6" w:rsidR="003839CA" w:rsidRDefault="003839CA" w:rsidP="003839CA">
      <w:pPr>
        <w:widowControl w:val="0"/>
        <w:numPr>
          <w:ilvl w:val="1"/>
          <w:numId w:val="12"/>
        </w:numPr>
        <w:tabs>
          <w:tab w:val="left" w:pos="851"/>
        </w:tabs>
        <w:suppressAutoHyphens/>
        <w:overflowPunct w:val="0"/>
        <w:autoSpaceDE w:val="0"/>
        <w:autoSpaceDN w:val="0"/>
        <w:spacing w:line="288" w:lineRule="auto"/>
        <w:ind w:left="851" w:hanging="284"/>
        <w:textAlignment w:val="baseline"/>
        <w:rPr>
          <w:rFonts w:cs="Arial"/>
          <w:color w:val="000000"/>
        </w:rPr>
      </w:pPr>
      <w:r>
        <w:rPr>
          <w:rFonts w:cs="Arial"/>
          <w:color w:val="000000"/>
        </w:rPr>
        <w:t>consideration of records and other relevant information</w:t>
      </w:r>
      <w:r w:rsidR="0068411D">
        <w:rPr>
          <w:rFonts w:cs="Arial"/>
          <w:color w:val="000000"/>
        </w:rPr>
        <w:t>.</w:t>
      </w:r>
    </w:p>
    <w:p w14:paraId="54A7856E" w14:textId="36AB8450" w:rsidR="003839CA" w:rsidRDefault="003839CA" w:rsidP="003839CA">
      <w:pPr>
        <w:widowControl w:val="0"/>
        <w:numPr>
          <w:ilvl w:val="1"/>
          <w:numId w:val="12"/>
        </w:numPr>
        <w:tabs>
          <w:tab w:val="left" w:pos="851"/>
        </w:tabs>
        <w:suppressAutoHyphens/>
        <w:overflowPunct w:val="0"/>
        <w:autoSpaceDE w:val="0"/>
        <w:autoSpaceDN w:val="0"/>
        <w:spacing w:after="120" w:line="288" w:lineRule="auto"/>
        <w:ind w:left="851" w:hanging="284"/>
        <w:textAlignment w:val="baseline"/>
        <w:rPr>
          <w:rFonts w:cs="Arial"/>
          <w:color w:val="000000"/>
        </w:rPr>
      </w:pPr>
      <w:r>
        <w:rPr>
          <w:rFonts w:cs="Arial"/>
          <w:color w:val="000000"/>
        </w:rPr>
        <w:t>analysing information</w:t>
      </w:r>
      <w:r w:rsidR="0068411D">
        <w:rPr>
          <w:rFonts w:cs="Arial"/>
          <w:color w:val="000000"/>
        </w:rPr>
        <w:t>.</w:t>
      </w:r>
    </w:p>
    <w:p w14:paraId="39B6A47A"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pPr>
      <w:r>
        <w:rPr>
          <w:rFonts w:cs="Arial"/>
          <w:color w:val="000000"/>
        </w:rPr>
        <w:t>liaising</w:t>
      </w:r>
      <w:r>
        <w:rPr>
          <w:color w:val="000000"/>
        </w:rPr>
        <w:t xml:space="preserve"> with the complainant and the complaints co-ordinator as appropriate to clarify what the complainant feels would put things right.</w:t>
      </w:r>
    </w:p>
    <w:p w14:paraId="2ED0BC28" w14:textId="77777777" w:rsidR="003839CA" w:rsidRDefault="003839CA" w:rsidP="003839CA">
      <w:pPr>
        <w:spacing w:before="240" w:after="120"/>
      </w:pPr>
      <w:r>
        <w:t>The investigator should:</w:t>
      </w:r>
    </w:p>
    <w:p w14:paraId="18CF0A39" w14:textId="2C34904C"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pPr>
      <w:r>
        <w:t xml:space="preserve">conduct </w:t>
      </w:r>
      <w:r>
        <w:rPr>
          <w:rFonts w:cs="Arial"/>
          <w:color w:val="000000"/>
        </w:rPr>
        <w:t>interviews</w:t>
      </w:r>
      <w:r>
        <w:t xml:space="preserve"> with an open mind and be prepared to persist in the questioning</w:t>
      </w:r>
      <w:r w:rsidR="0068411D">
        <w:t>.</w:t>
      </w:r>
    </w:p>
    <w:p w14:paraId="59C7EF51" w14:textId="77908A26"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pPr>
      <w:r>
        <w:t>keep notes of interviews or arrange for an independent note taker to record minutes of the meeting</w:t>
      </w:r>
      <w:r w:rsidR="0068411D">
        <w:t>.</w:t>
      </w:r>
    </w:p>
    <w:p w14:paraId="6634E29F" w14:textId="7F10CC23"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pPr>
      <w:r>
        <w:t>ensure that any papers produced during the investigation are kept securely pending any appeal</w:t>
      </w:r>
      <w:r w:rsidR="0068411D">
        <w:t>.</w:t>
      </w:r>
    </w:p>
    <w:p w14:paraId="15E6D2B1" w14:textId="42745021"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be mindful of the timescales to respond</w:t>
      </w:r>
      <w:r w:rsidR="0068411D">
        <w:rPr>
          <w:rFonts w:cs="Arial"/>
          <w:color w:val="000000"/>
        </w:rPr>
        <w:t>.</w:t>
      </w:r>
    </w:p>
    <w:p w14:paraId="532D9D7A"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lastRenderedPageBreak/>
        <w:t>prepare a comprehensive report for the headteacher or complaints committee that sets out the facts, identifies solutions and recommends courses of action to resolve problems.</w:t>
      </w:r>
      <w:r>
        <w:rPr>
          <w:rFonts w:cs="Arial"/>
          <w:color w:val="000000"/>
        </w:rPr>
        <w:br/>
      </w:r>
      <w:r>
        <w:rPr>
          <w:rFonts w:cs="Arial"/>
          <w:color w:val="000000"/>
        </w:rPr>
        <w:br/>
        <w:t>The headteacher or complaints committee will then determine whether to uphold or dismiss the complaint and communicate that decision to the complainant, providing the appropriate escalation details.</w:t>
      </w:r>
    </w:p>
    <w:p w14:paraId="17FF2E9C" w14:textId="77777777" w:rsidR="003839CA" w:rsidRDefault="003839CA" w:rsidP="003839CA">
      <w:pPr>
        <w:pStyle w:val="Heading4"/>
      </w:pPr>
      <w:r>
        <w:rPr>
          <w:sz w:val="28"/>
        </w:rPr>
        <w:t>Complaints Co-ordinator</w:t>
      </w:r>
      <w:r>
        <w:t xml:space="preserve"> </w:t>
      </w:r>
      <w:r>
        <w:rPr>
          <w:b w:val="0"/>
        </w:rPr>
        <w:t xml:space="preserve">(this could be the headteacher / designated complaints governor or other staff member providing administrative support) </w:t>
      </w:r>
    </w:p>
    <w:p w14:paraId="33ABCF9E" w14:textId="77777777" w:rsidR="003839CA" w:rsidRDefault="003839CA" w:rsidP="003839CA">
      <w:pPr>
        <w:spacing w:after="120"/>
        <w:jc w:val="both"/>
        <w:rPr>
          <w:rFonts w:cs="Arial"/>
          <w:color w:val="000000"/>
        </w:rPr>
      </w:pPr>
      <w:r>
        <w:rPr>
          <w:rFonts w:cs="Arial"/>
          <w:color w:val="000000"/>
        </w:rPr>
        <w:t>The complaints co-ordinator should:</w:t>
      </w:r>
    </w:p>
    <w:p w14:paraId="6148BC09" w14:textId="559A579F"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ensure that the complainant is fully updated at each stage of the procedure</w:t>
      </w:r>
      <w:r w:rsidR="0068411D">
        <w:rPr>
          <w:rFonts w:cs="Arial"/>
          <w:color w:val="000000"/>
        </w:rPr>
        <w:t>.</w:t>
      </w:r>
    </w:p>
    <w:p w14:paraId="3E6284BB" w14:textId="0051EA8A"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 xml:space="preserve">liaise with staff members, headteacher, Chair of Governors, Clerk and LAs (if appropriate) to ensure the smooth running of the </w:t>
      </w:r>
      <w:r w:rsidR="0068411D">
        <w:rPr>
          <w:rFonts w:cs="Arial"/>
          <w:color w:val="000000"/>
        </w:rPr>
        <w:t>complaint’s</w:t>
      </w:r>
      <w:r>
        <w:rPr>
          <w:rFonts w:cs="Arial"/>
          <w:color w:val="000000"/>
        </w:rPr>
        <w:t xml:space="preserve"> procedure</w:t>
      </w:r>
      <w:r w:rsidR="0068411D">
        <w:rPr>
          <w:rFonts w:cs="Arial"/>
          <w:color w:val="000000"/>
        </w:rPr>
        <w:t>.</w:t>
      </w:r>
    </w:p>
    <w:p w14:paraId="648ABD24"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 xml:space="preserve">be aware of issues regarding: </w:t>
      </w:r>
    </w:p>
    <w:p w14:paraId="39870BA9" w14:textId="619F5F09" w:rsidR="003839CA" w:rsidRDefault="003839CA" w:rsidP="003839CA">
      <w:pPr>
        <w:widowControl w:val="0"/>
        <w:numPr>
          <w:ilvl w:val="1"/>
          <w:numId w:val="11"/>
        </w:numPr>
        <w:tabs>
          <w:tab w:val="left" w:pos="851"/>
        </w:tabs>
        <w:suppressAutoHyphens/>
        <w:overflowPunct w:val="0"/>
        <w:autoSpaceDE w:val="0"/>
        <w:autoSpaceDN w:val="0"/>
        <w:spacing w:line="288" w:lineRule="auto"/>
        <w:ind w:left="851" w:hanging="284"/>
        <w:textAlignment w:val="baseline"/>
        <w:rPr>
          <w:rFonts w:cs="Arial"/>
          <w:color w:val="000000"/>
        </w:rPr>
      </w:pPr>
      <w:r>
        <w:rPr>
          <w:rFonts w:cs="Arial"/>
          <w:color w:val="000000"/>
        </w:rPr>
        <w:t>sharing third party information</w:t>
      </w:r>
      <w:r w:rsidR="0068411D">
        <w:rPr>
          <w:rFonts w:cs="Arial"/>
          <w:color w:val="000000"/>
        </w:rPr>
        <w:t>.</w:t>
      </w:r>
    </w:p>
    <w:p w14:paraId="0CD7165C" w14:textId="3A0DD13C" w:rsidR="003839CA" w:rsidRDefault="003839CA" w:rsidP="003839CA">
      <w:pPr>
        <w:widowControl w:val="0"/>
        <w:numPr>
          <w:ilvl w:val="1"/>
          <w:numId w:val="12"/>
        </w:numPr>
        <w:tabs>
          <w:tab w:val="left" w:pos="851"/>
        </w:tabs>
        <w:suppressAutoHyphens/>
        <w:overflowPunct w:val="0"/>
        <w:autoSpaceDE w:val="0"/>
        <w:autoSpaceDN w:val="0"/>
        <w:spacing w:after="120" w:line="288" w:lineRule="auto"/>
        <w:ind w:left="851" w:hanging="284"/>
        <w:textAlignment w:val="baseline"/>
        <w:rPr>
          <w:rFonts w:cs="Arial"/>
          <w:color w:val="000000"/>
        </w:rPr>
      </w:pPr>
      <w:r>
        <w:rPr>
          <w:rFonts w:cs="Arial"/>
          <w:color w:val="000000"/>
        </w:rPr>
        <w:t>additional support. This may be needed by complainants when making a complaint including interpretation support or where the complainant is a child or young person</w:t>
      </w:r>
      <w:r w:rsidR="0068411D">
        <w:rPr>
          <w:rFonts w:cs="Arial"/>
          <w:color w:val="000000"/>
        </w:rPr>
        <w:t>.</w:t>
      </w:r>
    </w:p>
    <w:p w14:paraId="3281713C"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pPr>
      <w:r>
        <w:rPr>
          <w:rFonts w:cs="Arial"/>
          <w:color w:val="000000"/>
        </w:rPr>
        <w:t>keep records.</w:t>
      </w:r>
    </w:p>
    <w:p w14:paraId="2AE1CBE9" w14:textId="77777777" w:rsidR="003839CA" w:rsidRDefault="003839CA" w:rsidP="003839CA">
      <w:pPr>
        <w:pStyle w:val="Heading3"/>
      </w:pPr>
      <w:r>
        <w:t>Clerk to the Governing Body</w:t>
      </w:r>
    </w:p>
    <w:p w14:paraId="33587D91" w14:textId="77777777" w:rsidR="003839CA" w:rsidRDefault="003839CA" w:rsidP="003839CA">
      <w:pPr>
        <w:widowControl w:val="0"/>
        <w:overflowPunct w:val="0"/>
        <w:autoSpaceDE w:val="0"/>
        <w:spacing w:after="120"/>
        <w:rPr>
          <w:rFonts w:cs="Arial"/>
          <w:color w:val="000000"/>
        </w:rPr>
      </w:pPr>
      <w:r>
        <w:rPr>
          <w:rFonts w:cs="Arial"/>
          <w:color w:val="000000"/>
        </w:rPr>
        <w:t>The Clerk is the contact point for the complainant and the committee and should:</w:t>
      </w:r>
    </w:p>
    <w:p w14:paraId="64D5E7EF"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D2FA7DE" w14:textId="3F20C16A"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set the date, time and venue of the meeting, ensuring that the dates are convenient to all parties (if they are invited to attend) and that the venue and proceedings are accessible</w:t>
      </w:r>
      <w:r w:rsidR="0068411D">
        <w:rPr>
          <w:rFonts w:cs="Arial"/>
          <w:color w:val="000000"/>
        </w:rPr>
        <w:t>.</w:t>
      </w:r>
    </w:p>
    <w:p w14:paraId="2847ED01" w14:textId="4CF9D614"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 xml:space="preserve">collate any written material relevant to the complaint (for </w:t>
      </w:r>
      <w:r w:rsidR="0068411D">
        <w:rPr>
          <w:rFonts w:cs="Arial"/>
          <w:color w:val="000000"/>
        </w:rPr>
        <w:t>example,</w:t>
      </w:r>
      <w:r>
        <w:rPr>
          <w:rFonts w:cs="Arial"/>
          <w:color w:val="000000"/>
        </w:rPr>
        <w:t xml:space="preserve"> stage 1 paperwork, school and complainant submissions) and send it to the parties in advance of the meeting within an agreed timescale</w:t>
      </w:r>
      <w:r w:rsidR="0068411D">
        <w:rPr>
          <w:rFonts w:cs="Arial"/>
          <w:color w:val="000000"/>
        </w:rPr>
        <w:t>.</w:t>
      </w:r>
    </w:p>
    <w:p w14:paraId="6A5C14DB" w14:textId="53F7F210"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record the proceedings</w:t>
      </w:r>
      <w:r w:rsidR="0068411D">
        <w:rPr>
          <w:rFonts w:cs="Arial"/>
          <w:color w:val="000000"/>
        </w:rPr>
        <w:t>.</w:t>
      </w:r>
    </w:p>
    <w:p w14:paraId="6998F910" w14:textId="6A0E3FFA"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circulate the minutes of the meeting</w:t>
      </w:r>
      <w:r w:rsidR="0068411D">
        <w:rPr>
          <w:rFonts w:cs="Arial"/>
          <w:color w:val="000000"/>
        </w:rPr>
        <w:t>.</w:t>
      </w:r>
    </w:p>
    <w:p w14:paraId="2C97BD0C"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notify all parties of the committee’s decision.</w:t>
      </w:r>
    </w:p>
    <w:p w14:paraId="543C2DDB" w14:textId="77777777" w:rsidR="003839CA" w:rsidRDefault="003839CA" w:rsidP="003839CA">
      <w:pPr>
        <w:pStyle w:val="Heading3"/>
      </w:pPr>
      <w:r>
        <w:lastRenderedPageBreak/>
        <w:t>Committee Chair</w:t>
      </w:r>
    </w:p>
    <w:p w14:paraId="23B802C0" w14:textId="77777777" w:rsidR="003839CA" w:rsidRDefault="003839CA" w:rsidP="003839CA">
      <w:pPr>
        <w:spacing w:after="120"/>
        <w:rPr>
          <w:rFonts w:cs="Arial"/>
          <w:color w:val="000000"/>
        </w:rPr>
      </w:pPr>
      <w:r>
        <w:rPr>
          <w:rFonts w:cs="Arial"/>
          <w:color w:val="000000"/>
        </w:rPr>
        <w:t>The committee’s chair, who is nominated in advance of the complaint meeting, should ensure that:</w:t>
      </w:r>
      <w:r>
        <w:rPr>
          <w:rFonts w:cs="Arial"/>
          <w:color w:val="000000"/>
        </w:rPr>
        <w:br/>
      </w:r>
    </w:p>
    <w:p w14:paraId="654E5192"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both parties are asked (via the Clerk) to provide any additional information relating to the complaint by a specified date in advance of the meeting</w:t>
      </w:r>
    </w:p>
    <w:p w14:paraId="089C355E" w14:textId="3FB956CD"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the meeting is conducted in an informal manner, is not adversarial, and that, if all parties are invited to attend, everyone is treated with respect and courtesy</w:t>
      </w:r>
      <w:r w:rsidR="0068411D">
        <w:rPr>
          <w:rFonts w:cs="Arial"/>
          <w:color w:val="000000"/>
        </w:rPr>
        <w:t>.</w:t>
      </w:r>
    </w:p>
    <w:p w14:paraId="6BB81D21" w14:textId="4443CF6A"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complainants who may not be used to speaking at such a meeting are put at ease. This is particularly important if the complainant is a child/young person</w:t>
      </w:r>
      <w:r w:rsidR="0068411D">
        <w:rPr>
          <w:rFonts w:cs="Arial"/>
          <w:color w:val="000000"/>
        </w:rPr>
        <w:t>.</w:t>
      </w:r>
    </w:p>
    <w:p w14:paraId="11426DDB" w14:textId="06FA5775"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the remit of the committee is explained to the complainant</w:t>
      </w:r>
      <w:r w:rsidR="0068411D">
        <w:rPr>
          <w:rFonts w:cs="Arial"/>
          <w:color w:val="000000"/>
        </w:rPr>
        <w:t>.</w:t>
      </w:r>
    </w:p>
    <w:p w14:paraId="3C7D2F91"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 xml:space="preserve">written material is seen by everyone in attendance, provided it does not breach confidentiality or any individual’s rights to privacy under the DPA 2018 or GDPR. </w:t>
      </w:r>
    </w:p>
    <w:p w14:paraId="2996B2AE" w14:textId="2796AE69" w:rsidR="003839CA" w:rsidRDefault="003839CA" w:rsidP="003839CA">
      <w:pPr>
        <w:widowControl w:val="0"/>
        <w:tabs>
          <w:tab w:val="left" w:pos="567"/>
        </w:tabs>
        <w:overflowPunct w:val="0"/>
        <w:autoSpaceDE w:val="0"/>
        <w:spacing w:after="120"/>
        <w:ind w:left="567"/>
        <w:rPr>
          <w:rFonts w:cs="Arial"/>
          <w:color w:val="000000"/>
        </w:rPr>
      </w:pPr>
      <w:r>
        <w:rPr>
          <w:rFonts w:cs="Arial"/>
          <w:color w:val="000000"/>
        </w:rPr>
        <w:t>If a new issue arises it would be useful to give everyone the opportunity to consider and comment upon it; this may require a short adjournment of the meeting</w:t>
      </w:r>
      <w:r w:rsidR="0068411D">
        <w:rPr>
          <w:rFonts w:cs="Arial"/>
          <w:color w:val="000000"/>
        </w:rPr>
        <w:t>.</w:t>
      </w:r>
      <w:r>
        <w:rPr>
          <w:rFonts w:cs="Arial"/>
          <w:color w:val="000000"/>
        </w:rPr>
        <w:t xml:space="preserve"> </w:t>
      </w:r>
    </w:p>
    <w:p w14:paraId="1551915C" w14:textId="77777777"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both the complainant and the school are given the opportunity to make their case and seek clarity, either through written submissions ahead of the meeting or verbally in the meeting itself</w:t>
      </w:r>
    </w:p>
    <w:p w14:paraId="75422938" w14:textId="5AADB042"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the issues are addressed</w:t>
      </w:r>
      <w:r w:rsidR="0068411D">
        <w:rPr>
          <w:rFonts w:cs="Arial"/>
          <w:color w:val="000000"/>
        </w:rPr>
        <w:t>.</w:t>
      </w:r>
    </w:p>
    <w:p w14:paraId="06344F65" w14:textId="544FC412"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key findings of fact are made</w:t>
      </w:r>
      <w:r w:rsidR="0068411D">
        <w:rPr>
          <w:rFonts w:cs="Arial"/>
          <w:color w:val="000000"/>
        </w:rPr>
        <w:t>.</w:t>
      </w:r>
    </w:p>
    <w:p w14:paraId="1FD68785" w14:textId="1321B631"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the committee is open-minded and acts independently</w:t>
      </w:r>
      <w:r w:rsidR="0068411D">
        <w:rPr>
          <w:rFonts w:cs="Arial"/>
          <w:color w:val="000000"/>
        </w:rPr>
        <w:t>.</w:t>
      </w:r>
    </w:p>
    <w:p w14:paraId="0419CB24" w14:textId="0F572C80"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no member of the committee has an external interest in the outcome of the proceedings or any involvement in an earlier stage of the procedure</w:t>
      </w:r>
      <w:r w:rsidR="0068411D">
        <w:rPr>
          <w:rFonts w:cs="Arial"/>
          <w:color w:val="000000"/>
        </w:rPr>
        <w:t>.</w:t>
      </w:r>
    </w:p>
    <w:p w14:paraId="6C92E50A" w14:textId="1E52F4E8"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the meeting is minuted</w:t>
      </w:r>
      <w:r w:rsidR="0068411D">
        <w:rPr>
          <w:rFonts w:cs="Arial"/>
          <w:color w:val="000000"/>
        </w:rPr>
        <w:t>.</w:t>
      </w:r>
    </w:p>
    <w:p w14:paraId="5A699CFA" w14:textId="2276FAB5" w:rsidR="003839CA" w:rsidRDefault="003839CA" w:rsidP="003839CA">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 xml:space="preserve">they liaise with the Clerk (and complaints </w:t>
      </w:r>
      <w:r w:rsidR="0068411D">
        <w:rPr>
          <w:rFonts w:cs="Arial"/>
          <w:color w:val="000000"/>
        </w:rPr>
        <w:t>co-ordinator if</w:t>
      </w:r>
      <w:r>
        <w:rPr>
          <w:rFonts w:cs="Arial"/>
          <w:color w:val="000000"/>
        </w:rPr>
        <w:t xml:space="preserve"> the school has one).</w:t>
      </w:r>
    </w:p>
    <w:p w14:paraId="20B815D6" w14:textId="77777777" w:rsidR="003839CA" w:rsidRDefault="003839CA" w:rsidP="003839CA">
      <w:pPr>
        <w:pStyle w:val="Heading3"/>
        <w:rPr>
          <w:lang w:eastAsia="en-US"/>
        </w:rPr>
      </w:pPr>
      <w:r>
        <w:rPr>
          <w:lang w:eastAsia="en-US"/>
        </w:rPr>
        <w:t>Committee Member</w:t>
      </w:r>
    </w:p>
    <w:p w14:paraId="512A859D" w14:textId="77777777" w:rsidR="003839CA" w:rsidRDefault="003839CA" w:rsidP="003839CA">
      <w:pPr>
        <w:widowControl w:val="0"/>
        <w:overflowPunct w:val="0"/>
        <w:autoSpaceDE w:val="0"/>
        <w:spacing w:after="120"/>
        <w:rPr>
          <w:rFonts w:cs="Arial"/>
          <w:color w:val="000000"/>
        </w:rPr>
      </w:pPr>
      <w:r>
        <w:rPr>
          <w:rFonts w:cs="Arial"/>
          <w:color w:val="000000"/>
        </w:rPr>
        <w:t>Committee members should be aware that:</w:t>
      </w:r>
    </w:p>
    <w:p w14:paraId="6754ADD3" w14:textId="1D8570B7" w:rsidR="003839CA" w:rsidRDefault="003839CA" w:rsidP="003839CA">
      <w:pPr>
        <w:widowControl w:val="0"/>
        <w:numPr>
          <w:ilvl w:val="0"/>
          <w:numId w:val="11"/>
        </w:numPr>
        <w:tabs>
          <w:tab w:val="left" w:pos="567"/>
          <w:tab w:val="left" w:pos="709"/>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 xml:space="preserve">the meeting must be independent and </w:t>
      </w:r>
      <w:r w:rsidR="0068411D">
        <w:rPr>
          <w:rFonts w:cs="Arial"/>
          <w:color w:val="000000"/>
        </w:rPr>
        <w:t>impartial and</w:t>
      </w:r>
      <w:r>
        <w:rPr>
          <w:rFonts w:cs="Arial"/>
          <w:color w:val="000000"/>
        </w:rPr>
        <w:t xml:space="preserve"> should be seen to be so</w:t>
      </w:r>
      <w:r w:rsidR="0068411D">
        <w:rPr>
          <w:rFonts w:cs="Arial"/>
          <w:color w:val="000000"/>
        </w:rPr>
        <w:t>.</w:t>
      </w:r>
    </w:p>
    <w:p w14:paraId="369D7708" w14:textId="77777777" w:rsidR="003839CA" w:rsidRDefault="003839CA" w:rsidP="003839CA">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51EC3FA7" w14:textId="376E5161" w:rsidR="003839CA" w:rsidRDefault="003839CA" w:rsidP="003839CA">
      <w:pPr>
        <w:widowControl w:val="0"/>
        <w:numPr>
          <w:ilvl w:val="0"/>
          <w:numId w:val="11"/>
        </w:numPr>
        <w:tabs>
          <w:tab w:val="left" w:pos="567"/>
          <w:tab w:val="left" w:pos="709"/>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the aim of the meeting should be to resolve the complaint and achieve reconciliation between the school and the complainant</w:t>
      </w:r>
      <w:r w:rsidR="0068411D">
        <w:rPr>
          <w:rFonts w:cs="Arial"/>
          <w:color w:val="000000"/>
        </w:rPr>
        <w:t>.</w:t>
      </w:r>
    </w:p>
    <w:p w14:paraId="6F52CA06" w14:textId="77777777" w:rsidR="003839CA" w:rsidRDefault="003839CA" w:rsidP="003839CA">
      <w:pPr>
        <w:tabs>
          <w:tab w:val="left" w:pos="567"/>
          <w:tab w:val="left" w:pos="709"/>
        </w:tabs>
        <w:spacing w:after="120"/>
        <w:ind w:left="567"/>
      </w:pPr>
      <w:r>
        <w:rPr>
          <w:rFonts w:cs="Arial"/>
          <w:color w:val="000000"/>
        </w:rPr>
        <w:lastRenderedPageBreak/>
        <w:t>We recognise</w:t>
      </w:r>
      <w:r>
        <w:rPr>
          <w:color w:val="000000"/>
        </w:rPr>
        <w:t xml:space="preserve"> that the complainant might not be satisfied with the outcome if the meeting does not find in their favour. It may only be possible to establish the facts and make recommendations.</w:t>
      </w:r>
    </w:p>
    <w:p w14:paraId="561D38A5" w14:textId="1E34B52E" w:rsidR="003839CA" w:rsidRDefault="003839CA" w:rsidP="003839CA">
      <w:pPr>
        <w:widowControl w:val="0"/>
        <w:numPr>
          <w:ilvl w:val="0"/>
          <w:numId w:val="11"/>
        </w:numPr>
        <w:tabs>
          <w:tab w:val="left" w:pos="567"/>
          <w:tab w:val="left" w:pos="709"/>
        </w:tabs>
        <w:suppressAutoHyphens/>
        <w:overflowPunct w:val="0"/>
        <w:autoSpaceDE w:val="0"/>
        <w:autoSpaceDN w:val="0"/>
        <w:spacing w:after="120" w:line="288" w:lineRule="auto"/>
        <w:ind w:left="567" w:hanging="283"/>
        <w:textAlignment w:val="baseline"/>
        <w:rPr>
          <w:rFonts w:cs="Arial"/>
          <w:color w:val="000000"/>
        </w:rPr>
      </w:pPr>
      <w:r>
        <w:rPr>
          <w:rFonts w:cs="Arial"/>
          <w:color w:val="000000"/>
        </w:rPr>
        <w:t>many complainants will feel nervous and inhibited in a formal setting</w:t>
      </w:r>
      <w:r w:rsidR="0068411D">
        <w:rPr>
          <w:rFonts w:cs="Arial"/>
          <w:color w:val="000000"/>
        </w:rPr>
        <w:t>.</w:t>
      </w:r>
    </w:p>
    <w:p w14:paraId="3A130482" w14:textId="77777777" w:rsidR="003839CA" w:rsidRDefault="003839CA" w:rsidP="003839CA">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06A0BEA8" w14:textId="67176F5D" w:rsidR="003839CA" w:rsidRDefault="003839CA" w:rsidP="003839CA">
      <w:pPr>
        <w:widowControl w:val="0"/>
        <w:numPr>
          <w:ilvl w:val="0"/>
          <w:numId w:val="11"/>
        </w:numPr>
        <w:tabs>
          <w:tab w:val="left" w:pos="567"/>
          <w:tab w:val="left" w:pos="709"/>
        </w:tabs>
        <w:suppressAutoHyphens/>
        <w:overflowPunct w:val="0"/>
        <w:autoSpaceDE w:val="0"/>
        <w:autoSpaceDN w:val="0"/>
        <w:spacing w:after="120" w:line="288" w:lineRule="auto"/>
        <w:ind w:left="567" w:hanging="283"/>
        <w:textAlignment w:val="baseline"/>
      </w:pPr>
      <w:r>
        <w:rPr>
          <w:rFonts w:cs="Arial"/>
          <w:color w:val="000000"/>
        </w:rPr>
        <w:t>extra care needs to be taken when the complainant is a child/young person</w:t>
      </w:r>
      <w:r>
        <w:t xml:space="preserve"> and present during all or part of the meeting</w:t>
      </w:r>
      <w:r w:rsidR="0068411D">
        <w:t>.</w:t>
      </w:r>
    </w:p>
    <w:p w14:paraId="5FBED4D3" w14:textId="77777777" w:rsidR="003839CA" w:rsidRDefault="003839CA" w:rsidP="003839CA">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36F7796C" w14:textId="77777777" w:rsidR="003839CA" w:rsidRDefault="003839CA" w:rsidP="003839CA">
      <w:pPr>
        <w:tabs>
          <w:tab w:val="left" w:pos="567"/>
          <w:tab w:val="left" w:pos="709"/>
        </w:tabs>
        <w:spacing w:after="120"/>
        <w:ind w:left="567"/>
      </w:pPr>
      <w:r>
        <w:t xml:space="preserve">The committee should respect the views of the child/young person and give them equal consideration to those of adults. </w:t>
      </w:r>
    </w:p>
    <w:p w14:paraId="4EF9E4BF" w14:textId="77777777" w:rsidR="003839CA" w:rsidRDefault="003839CA" w:rsidP="003839CA">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63C95C49" w14:textId="77777777" w:rsidR="003839CA" w:rsidRDefault="003839CA" w:rsidP="003839CA">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1DD73A17" w14:textId="331B14C4" w:rsidR="002F1986" w:rsidRDefault="003839CA" w:rsidP="002F1986">
      <w:pPr>
        <w:widowControl w:val="0"/>
        <w:numPr>
          <w:ilvl w:val="0"/>
          <w:numId w:val="11"/>
        </w:numPr>
        <w:tabs>
          <w:tab w:val="left" w:pos="360"/>
          <w:tab w:val="left" w:pos="567"/>
        </w:tabs>
        <w:suppressAutoHyphens/>
        <w:overflowPunct w:val="0"/>
        <w:autoSpaceDE w:val="0"/>
        <w:autoSpaceDN w:val="0"/>
        <w:spacing w:after="120" w:line="288" w:lineRule="auto"/>
        <w:ind w:left="567" w:hanging="283"/>
        <w:textAlignment w:val="baseline"/>
      </w:pPr>
      <w:r>
        <w:t xml:space="preserve">the welfare of </w:t>
      </w:r>
      <w:r>
        <w:rPr>
          <w:rFonts w:cs="Arial"/>
          <w:color w:val="000000"/>
        </w:rPr>
        <w:t>the</w:t>
      </w:r>
      <w:r>
        <w:t xml:space="preserve"> child/young person is paramount.</w:t>
      </w:r>
    </w:p>
    <w:p w14:paraId="5F1FA4B7" w14:textId="5489CB7A" w:rsidR="002F1986" w:rsidRPr="002F1986" w:rsidRDefault="002F1986" w:rsidP="002F1986">
      <w:pPr>
        <w:pStyle w:val="Heading1"/>
      </w:pPr>
      <w:r>
        <w:t>Managing serial and unreasonable complaints</w:t>
      </w:r>
    </w:p>
    <w:p w14:paraId="5BFED81C" w14:textId="456A6E40" w:rsidR="002F1986" w:rsidRDefault="002F1986" w:rsidP="002F1986">
      <w:r>
        <w:rPr>
          <w:rFonts w:cs="Arial"/>
          <w:color w:val="114575"/>
        </w:rPr>
        <w:t xml:space="preserve">The Holt Primary School </w:t>
      </w:r>
      <w:r>
        <w:t>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DB2444A" w14:textId="77777777" w:rsidR="002F1986" w:rsidRDefault="002F1986" w:rsidP="002F1986">
      <w:pPr>
        <w:rPr>
          <w:rFonts w:cs="Arial"/>
        </w:rPr>
      </w:pPr>
      <w:r>
        <w:rPr>
          <w:rFonts w:cs="Arial"/>
          <w:color w:val="114575"/>
        </w:rPr>
        <w:t xml:space="preserve">The Holt Primary School </w:t>
      </w:r>
      <w:r>
        <w:rPr>
          <w:rFonts w:cs="Arial"/>
        </w:rPr>
        <w:t>defines unreasonable behaviour as that which hinders our consideration of complaints</w:t>
      </w:r>
      <w:r>
        <w:t xml:space="preserve"> because of the frequency or nature of </w:t>
      </w:r>
      <w:r>
        <w:rPr>
          <w:rFonts w:cs="Arial"/>
        </w:rPr>
        <w:t>the complainant’s contact</w:t>
      </w:r>
      <w:r>
        <w:t xml:space="preserve"> with the school, </w:t>
      </w:r>
      <w:r>
        <w:rPr>
          <w:rFonts w:cs="Arial"/>
        </w:rPr>
        <w:t>such as, if the complainant:</w:t>
      </w:r>
    </w:p>
    <w:p w14:paraId="5AB5813D" w14:textId="1F146D4F" w:rsidR="002F1986" w:rsidRDefault="002F1986" w:rsidP="002F1986">
      <w:r>
        <w:rPr>
          <w:rFonts w:cs="Arial"/>
        </w:rPr>
        <w:t xml:space="preserve"> </w:t>
      </w:r>
    </w:p>
    <w:p w14:paraId="002BDD8D" w14:textId="6AF2CDDB"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rPr>
          <w:rFonts w:cs="Arial"/>
          <w:lang w:val="en"/>
        </w:rPr>
      </w:pPr>
      <w:r>
        <w:rPr>
          <w:rFonts w:cs="Arial"/>
          <w:lang w:val="en"/>
        </w:rPr>
        <w:t>refuses to articulate their complaint or specify the grounds of a complaint or the outcomes sought by raising the complaint, despite offers of assistance.</w:t>
      </w:r>
    </w:p>
    <w:p w14:paraId="2DDF1C47" w14:textId="2A1C358F"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pPr>
      <w:r>
        <w:rPr>
          <w:rFonts w:cs="Arial"/>
          <w:lang w:val="en"/>
        </w:rPr>
        <w:t xml:space="preserve">refuses to co-operate with the </w:t>
      </w:r>
      <w:r w:rsidR="0068411D">
        <w:rPr>
          <w:rFonts w:cs="Arial"/>
          <w:lang w:val="en"/>
        </w:rPr>
        <w:t>complaint’s</w:t>
      </w:r>
      <w:r>
        <w:rPr>
          <w:rFonts w:cs="Arial"/>
          <w:lang w:val="en"/>
        </w:rPr>
        <w:t xml:space="preserve"> investigation process. </w:t>
      </w:r>
    </w:p>
    <w:p w14:paraId="634C9028" w14:textId="1DA7D2D3" w:rsidR="002F1986" w:rsidRDefault="002F1986" w:rsidP="002F1986">
      <w:pPr>
        <w:widowControl w:val="0"/>
        <w:numPr>
          <w:ilvl w:val="0"/>
          <w:numId w:val="13"/>
        </w:numPr>
        <w:tabs>
          <w:tab w:val="left" w:pos="360"/>
          <w:tab w:val="left" w:pos="567"/>
        </w:tabs>
        <w:suppressAutoHyphens/>
        <w:overflowPunct w:val="0"/>
        <w:autoSpaceDE w:val="0"/>
        <w:autoSpaceDN w:val="0"/>
        <w:spacing w:before="100" w:after="120" w:line="288" w:lineRule="auto"/>
        <w:ind w:left="568" w:hanging="284"/>
        <w:rPr>
          <w:rFonts w:cs="Arial"/>
          <w:lang w:val="en"/>
        </w:rPr>
      </w:pPr>
      <w:r>
        <w:rPr>
          <w:rFonts w:cs="Arial"/>
          <w:lang w:val="en"/>
        </w:rPr>
        <w:t xml:space="preserve">refuses to accept that certain issues are not within the scope of the </w:t>
      </w:r>
      <w:r w:rsidR="0068411D">
        <w:rPr>
          <w:rFonts w:cs="Arial"/>
          <w:lang w:val="en"/>
        </w:rPr>
        <w:t>complaint’s</w:t>
      </w:r>
      <w:r>
        <w:rPr>
          <w:rFonts w:cs="Arial"/>
          <w:lang w:val="en"/>
        </w:rPr>
        <w:t xml:space="preserve"> procedure.</w:t>
      </w:r>
    </w:p>
    <w:p w14:paraId="0B4337E2" w14:textId="2795BE93" w:rsidR="002F1986" w:rsidRDefault="002F1986" w:rsidP="002F1986">
      <w:pPr>
        <w:widowControl w:val="0"/>
        <w:numPr>
          <w:ilvl w:val="0"/>
          <w:numId w:val="13"/>
        </w:numPr>
        <w:tabs>
          <w:tab w:val="left" w:pos="360"/>
          <w:tab w:val="left" w:pos="567"/>
        </w:tabs>
        <w:suppressAutoHyphens/>
        <w:overflowPunct w:val="0"/>
        <w:autoSpaceDE w:val="0"/>
        <w:autoSpaceDN w:val="0"/>
        <w:spacing w:before="100" w:after="120" w:line="288" w:lineRule="auto"/>
        <w:ind w:left="568" w:hanging="284"/>
        <w:rPr>
          <w:rFonts w:cs="Arial"/>
          <w:lang w:val="en"/>
        </w:rPr>
      </w:pPr>
      <w:r>
        <w:rPr>
          <w:rFonts w:cs="Arial"/>
          <w:lang w:val="en"/>
        </w:rPr>
        <w:t xml:space="preserve">insists on the complaint being dealt with in ways which are incompatible with the </w:t>
      </w:r>
      <w:r w:rsidR="0068411D">
        <w:rPr>
          <w:rFonts w:cs="Arial"/>
          <w:lang w:val="en"/>
        </w:rPr>
        <w:t>complaint’s</w:t>
      </w:r>
      <w:r>
        <w:rPr>
          <w:rFonts w:cs="Arial"/>
          <w:lang w:val="en"/>
        </w:rPr>
        <w:t xml:space="preserve"> procedure or with good practice.</w:t>
      </w:r>
    </w:p>
    <w:p w14:paraId="2CC39B6A" w14:textId="018A6027"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rPr>
          <w:rFonts w:eastAsia="Calibri" w:cs="Arial"/>
          <w:color w:val="000000"/>
          <w:lang w:val="en-US"/>
        </w:rPr>
      </w:pPr>
      <w:r>
        <w:rPr>
          <w:rFonts w:eastAsia="Calibri" w:cs="Arial"/>
          <w:color w:val="000000"/>
          <w:lang w:val="en-US"/>
        </w:rPr>
        <w:t xml:space="preserve">introduces trivial or irrelevant information which they expect to be </w:t>
      </w:r>
      <w:proofErr w:type="gramStart"/>
      <w:r>
        <w:rPr>
          <w:rFonts w:eastAsia="Calibri" w:cs="Arial"/>
          <w:color w:val="000000"/>
          <w:lang w:val="en-US"/>
        </w:rPr>
        <w:t xml:space="preserve">taken into </w:t>
      </w:r>
      <w:r>
        <w:rPr>
          <w:rFonts w:eastAsia="Calibri" w:cs="Arial"/>
          <w:color w:val="000000"/>
          <w:lang w:val="en-US"/>
        </w:rPr>
        <w:lastRenderedPageBreak/>
        <w:t>account</w:t>
      </w:r>
      <w:proofErr w:type="gramEnd"/>
      <w:r>
        <w:rPr>
          <w:rFonts w:eastAsia="Calibri" w:cs="Arial"/>
          <w:color w:val="000000"/>
          <w:lang w:val="en-US"/>
        </w:rPr>
        <w:t xml:space="preserve"> and commented on.</w:t>
      </w:r>
    </w:p>
    <w:p w14:paraId="672E01D4" w14:textId="349765E0"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rPr>
          <w:rFonts w:eastAsia="Calibri" w:cs="Arial"/>
          <w:color w:val="000000"/>
          <w:lang w:val="en-US"/>
        </w:rPr>
      </w:pPr>
      <w:r>
        <w:rPr>
          <w:rFonts w:eastAsia="Calibri" w:cs="Arial"/>
          <w:color w:val="000000"/>
          <w:lang w:val="en-US"/>
        </w:rPr>
        <w:t>raises large numbers of detailed but unimportant questions, and insists they are fully answered, often immediately and to their own timescales.</w:t>
      </w:r>
    </w:p>
    <w:p w14:paraId="6B09176D" w14:textId="05AA2219" w:rsidR="002F1986" w:rsidRDefault="002F1986" w:rsidP="002F1986">
      <w:pPr>
        <w:widowControl w:val="0"/>
        <w:numPr>
          <w:ilvl w:val="0"/>
          <w:numId w:val="13"/>
        </w:numPr>
        <w:tabs>
          <w:tab w:val="left" w:pos="360"/>
          <w:tab w:val="left" w:pos="567"/>
        </w:tabs>
        <w:suppressAutoHyphens/>
        <w:overflowPunct w:val="0"/>
        <w:autoSpaceDE w:val="0"/>
        <w:autoSpaceDN w:val="0"/>
        <w:spacing w:before="100" w:after="120" w:line="288" w:lineRule="auto"/>
        <w:ind w:left="568" w:hanging="284"/>
        <w:rPr>
          <w:rFonts w:cs="Arial"/>
          <w:lang w:val="en" w:eastAsia="en-GB"/>
        </w:rPr>
      </w:pPr>
      <w:r>
        <w:rPr>
          <w:rFonts w:cs="Arial"/>
          <w:lang w:val="en"/>
        </w:rPr>
        <w:t xml:space="preserve">makes unjustified complaints about staff who are trying to deal with the </w:t>
      </w:r>
      <w:r w:rsidR="0068411D">
        <w:rPr>
          <w:rFonts w:cs="Arial"/>
          <w:lang w:val="en"/>
        </w:rPr>
        <w:t>issues and</w:t>
      </w:r>
      <w:r>
        <w:rPr>
          <w:rFonts w:cs="Arial"/>
          <w:lang w:val="en"/>
        </w:rPr>
        <w:t xml:space="preserve"> seeks to have them replaced.</w:t>
      </w:r>
    </w:p>
    <w:p w14:paraId="56D4A2A3" w14:textId="4AD72DFD" w:rsidR="002F1986" w:rsidRDefault="002F1986" w:rsidP="002F1986">
      <w:pPr>
        <w:widowControl w:val="0"/>
        <w:numPr>
          <w:ilvl w:val="0"/>
          <w:numId w:val="13"/>
        </w:numPr>
        <w:tabs>
          <w:tab w:val="left" w:pos="360"/>
          <w:tab w:val="left" w:pos="567"/>
        </w:tabs>
        <w:suppressAutoHyphens/>
        <w:overflowPunct w:val="0"/>
        <w:autoSpaceDE w:val="0"/>
        <w:autoSpaceDN w:val="0"/>
        <w:spacing w:before="100" w:after="120" w:line="288" w:lineRule="auto"/>
        <w:ind w:left="568" w:hanging="284"/>
        <w:rPr>
          <w:rFonts w:cs="Arial"/>
          <w:lang w:val="en"/>
        </w:rPr>
      </w:pPr>
      <w:r>
        <w:rPr>
          <w:rFonts w:cs="Arial"/>
          <w:lang w:val="en"/>
        </w:rPr>
        <w:t xml:space="preserve">changes the basis of the complaint as the investigation proceeds. </w:t>
      </w:r>
    </w:p>
    <w:p w14:paraId="367032BD" w14:textId="3C0C2421"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rPr>
          <w:rFonts w:cs="Arial"/>
        </w:rPr>
      </w:pPr>
      <w:r>
        <w:rPr>
          <w:rFonts w:cs="Arial"/>
        </w:rPr>
        <w:t>repeatedly makes the same complaint (despite previous investigations or responses concluding that the complaint is groundless or has been addressed).</w:t>
      </w:r>
    </w:p>
    <w:p w14:paraId="0957493E" w14:textId="38D2E6A6"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14:paraId="74A1750F" w14:textId="0DE72DEC" w:rsidR="002F1986" w:rsidRDefault="002F1986" w:rsidP="002F1986">
      <w:pPr>
        <w:widowControl w:val="0"/>
        <w:numPr>
          <w:ilvl w:val="0"/>
          <w:numId w:val="13"/>
        </w:numPr>
        <w:tabs>
          <w:tab w:val="left" w:pos="360"/>
          <w:tab w:val="left" w:pos="567"/>
        </w:tabs>
        <w:suppressAutoHyphens/>
        <w:overflowPunct w:val="0"/>
        <w:autoSpaceDE w:val="0"/>
        <w:autoSpaceDN w:val="0"/>
        <w:spacing w:after="120"/>
        <w:ind w:left="568" w:hanging="284"/>
        <w:rPr>
          <w:rFonts w:cs="Arial"/>
        </w:rPr>
      </w:pPr>
      <w:r>
        <w:rPr>
          <w:rFonts w:cs="Arial"/>
        </w:rPr>
        <w:t xml:space="preserve">seeks an unrealistic outcome. </w:t>
      </w:r>
    </w:p>
    <w:p w14:paraId="7114C0B9" w14:textId="78D97260" w:rsidR="002F1986" w:rsidRDefault="002F1986" w:rsidP="002F1986">
      <w:pPr>
        <w:widowControl w:val="0"/>
        <w:numPr>
          <w:ilvl w:val="0"/>
          <w:numId w:val="13"/>
        </w:numPr>
        <w:tabs>
          <w:tab w:val="left" w:pos="360"/>
          <w:tab w:val="left" w:pos="567"/>
        </w:tabs>
        <w:suppressAutoHyphens/>
        <w:overflowPunct w:val="0"/>
        <w:autoSpaceDE w:val="0"/>
        <w:autoSpaceDN w:val="0"/>
        <w:spacing w:after="120" w:line="288" w:lineRule="auto"/>
        <w:ind w:left="568" w:hanging="284"/>
        <w:rPr>
          <w:rFonts w:cs="Arial"/>
        </w:rPr>
      </w:pPr>
      <w:r>
        <w:rPr>
          <w:rFonts w:cs="Arial"/>
        </w:rPr>
        <w:t>makes excessive demands on school time by frequent, lengthy and complicated contact with staff regarding the complaint in person, in writing, by email and by telephone while the complaint is being dealt with.</w:t>
      </w:r>
    </w:p>
    <w:p w14:paraId="44327836" w14:textId="4905BD31" w:rsidR="002F1986" w:rsidRDefault="002F1986" w:rsidP="002F1986">
      <w:pPr>
        <w:widowControl w:val="0"/>
        <w:numPr>
          <w:ilvl w:val="0"/>
          <w:numId w:val="14"/>
        </w:numPr>
        <w:tabs>
          <w:tab w:val="left" w:pos="360"/>
        </w:tabs>
        <w:suppressAutoHyphens/>
        <w:overflowPunct w:val="0"/>
        <w:autoSpaceDE w:val="0"/>
        <w:autoSpaceDN w:val="0"/>
        <w:spacing w:after="120"/>
        <w:ind w:left="709" w:hanging="425"/>
        <w:jc w:val="both"/>
        <w:rPr>
          <w:rFonts w:cs="Arial"/>
        </w:rPr>
      </w:pPr>
      <w:r>
        <w:rPr>
          <w:rFonts w:cs="Arial"/>
        </w:rPr>
        <w:t>uses threats to intimidate.</w:t>
      </w:r>
    </w:p>
    <w:p w14:paraId="5F3A84F5" w14:textId="7C37E56D" w:rsidR="002F1986" w:rsidRDefault="002F1986" w:rsidP="002F1986">
      <w:pPr>
        <w:widowControl w:val="0"/>
        <w:numPr>
          <w:ilvl w:val="0"/>
          <w:numId w:val="14"/>
        </w:numPr>
        <w:tabs>
          <w:tab w:val="left" w:pos="360"/>
        </w:tabs>
        <w:suppressAutoHyphens/>
        <w:overflowPunct w:val="0"/>
        <w:autoSpaceDE w:val="0"/>
        <w:autoSpaceDN w:val="0"/>
        <w:spacing w:after="120"/>
        <w:ind w:left="709" w:hanging="425"/>
        <w:jc w:val="both"/>
        <w:rPr>
          <w:rFonts w:cs="Arial"/>
        </w:rPr>
      </w:pPr>
      <w:r>
        <w:rPr>
          <w:rFonts w:cs="Arial"/>
        </w:rPr>
        <w:t>uses abusive, offensive or discriminatory language or violence.</w:t>
      </w:r>
    </w:p>
    <w:p w14:paraId="630BA6EF" w14:textId="076984A1" w:rsidR="002F1986" w:rsidRDefault="002F1986" w:rsidP="002F1986">
      <w:pPr>
        <w:widowControl w:val="0"/>
        <w:numPr>
          <w:ilvl w:val="0"/>
          <w:numId w:val="14"/>
        </w:numPr>
        <w:tabs>
          <w:tab w:val="left" w:pos="360"/>
        </w:tabs>
        <w:suppressAutoHyphens/>
        <w:overflowPunct w:val="0"/>
        <w:autoSpaceDE w:val="0"/>
        <w:autoSpaceDN w:val="0"/>
        <w:spacing w:after="120"/>
        <w:ind w:left="709" w:hanging="425"/>
        <w:jc w:val="both"/>
        <w:rPr>
          <w:rFonts w:cs="Arial"/>
        </w:rPr>
      </w:pPr>
      <w:r>
        <w:rPr>
          <w:rFonts w:cs="Arial"/>
        </w:rPr>
        <w:t>knowingly provides falsified information.</w:t>
      </w:r>
    </w:p>
    <w:p w14:paraId="5110094C" w14:textId="77777777" w:rsidR="002F1986" w:rsidRDefault="002F1986" w:rsidP="002F1986">
      <w:pPr>
        <w:widowControl w:val="0"/>
        <w:numPr>
          <w:ilvl w:val="0"/>
          <w:numId w:val="14"/>
        </w:numPr>
        <w:tabs>
          <w:tab w:val="left" w:pos="360"/>
        </w:tabs>
        <w:suppressAutoHyphens/>
        <w:overflowPunct w:val="0"/>
        <w:autoSpaceDE w:val="0"/>
        <w:autoSpaceDN w:val="0"/>
        <w:spacing w:before="120" w:after="120"/>
        <w:ind w:left="709" w:hanging="425"/>
        <w:rPr>
          <w:rFonts w:eastAsia="Calibri" w:cs="Arial"/>
          <w:lang w:val="en-US"/>
        </w:rPr>
      </w:pPr>
      <w:r>
        <w:rPr>
          <w:rFonts w:eastAsia="Calibri" w:cs="Arial"/>
          <w:lang w:val="en-US"/>
        </w:rPr>
        <w:t>publishes unacceptable information on social media or other public forums.</w:t>
      </w:r>
    </w:p>
    <w:p w14:paraId="6F4186B7" w14:textId="77777777" w:rsidR="002F1986" w:rsidRDefault="002F1986" w:rsidP="002F1986">
      <w:pPr>
        <w:spacing w:before="360"/>
        <w:rPr>
          <w:lang w:eastAsia="en-GB"/>
        </w:rPr>
      </w:pPr>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FDA2014" w14:textId="77777777" w:rsidR="002F1986" w:rsidRDefault="002F1986" w:rsidP="002F1986">
      <w:pPr>
        <w:spacing w:before="240"/>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14:paraId="2E0D7403" w14:textId="26337DBF" w:rsidR="002F1986" w:rsidRDefault="002F1986" w:rsidP="002F1986">
      <w:pPr>
        <w:spacing w:before="240"/>
      </w:pPr>
      <w:r>
        <w:rPr>
          <w:rFonts w:cs="Arial"/>
        </w:rPr>
        <w:t xml:space="preserve">If the behaviour continues, the headteacher will write to the complainant explaining that their behaviour is unreasonable and ask them to change it. For complainants who excessively contact </w:t>
      </w:r>
      <w:r>
        <w:rPr>
          <w:rFonts w:cs="Arial"/>
          <w:color w:val="114575"/>
        </w:rPr>
        <w:t xml:space="preserve">The Holt Primary School </w:t>
      </w:r>
      <w:r>
        <w:rPr>
          <w:rFonts w:cs="Arial"/>
        </w:rPr>
        <w:t>causing a significant level of disruption, we may specify methods of communication and limit the number of contacts in a communication plan.</w:t>
      </w:r>
      <w:r>
        <w:rPr>
          <w:rFonts w:cs="Arial"/>
          <w:szCs w:val="22"/>
        </w:rPr>
        <w:t xml:space="preserve"> </w:t>
      </w:r>
      <w:r>
        <w:rPr>
          <w:rFonts w:cs="Arial"/>
        </w:rPr>
        <w:t>This will be reviewed after six months.</w:t>
      </w:r>
    </w:p>
    <w:p w14:paraId="55285B46" w14:textId="613DD181" w:rsidR="002F1986" w:rsidRDefault="002F1986" w:rsidP="002F1986">
      <w:pPr>
        <w:spacing w:before="240"/>
      </w:pPr>
      <w:r>
        <w:rPr>
          <w:rFonts w:cs="Arial"/>
        </w:rPr>
        <w:t xml:space="preserve">In response to any serious incident of aggression or violence, we will immediately inform the police and communicate our actions in writing. This may include barring an individual from </w:t>
      </w:r>
      <w:r>
        <w:rPr>
          <w:rFonts w:cs="Arial"/>
          <w:color w:val="114575"/>
        </w:rPr>
        <w:t>The Holt Primary School</w:t>
      </w:r>
      <w:r>
        <w:rPr>
          <w:rFonts w:cs="Arial"/>
        </w:rPr>
        <w:t xml:space="preserve">. </w:t>
      </w:r>
      <w:bookmarkStart w:id="15" w:name="Banning"/>
      <w:bookmarkEnd w:id="15"/>
    </w:p>
    <w:p w14:paraId="30F8788C" w14:textId="77777777" w:rsidR="002F1986" w:rsidRDefault="002F1986" w:rsidP="002F1986">
      <w:pPr>
        <w:widowControl w:val="0"/>
        <w:tabs>
          <w:tab w:val="left" w:pos="360"/>
          <w:tab w:val="left" w:pos="567"/>
        </w:tabs>
        <w:suppressAutoHyphens/>
        <w:overflowPunct w:val="0"/>
        <w:autoSpaceDE w:val="0"/>
        <w:autoSpaceDN w:val="0"/>
        <w:spacing w:after="120" w:line="288" w:lineRule="auto"/>
        <w:textAlignment w:val="baseline"/>
      </w:pPr>
    </w:p>
    <w:p w14:paraId="6D551701" w14:textId="74606AC9" w:rsidR="00447B64" w:rsidRDefault="00447B64"/>
    <w:p w14:paraId="31ED90BD" w14:textId="01D675E9" w:rsidR="00447B64" w:rsidRDefault="00447B64"/>
    <w:p w14:paraId="1B76178E" w14:textId="1C726700" w:rsidR="00447B64" w:rsidRDefault="00447B64"/>
    <w:sectPr w:rsidR="00447B64">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09080" w14:textId="77777777" w:rsidR="00AD571A" w:rsidRDefault="00AD571A" w:rsidP="00447B64">
      <w:r>
        <w:separator/>
      </w:r>
    </w:p>
  </w:endnote>
  <w:endnote w:type="continuationSeparator" w:id="0">
    <w:p w14:paraId="7F6D8CCF" w14:textId="77777777" w:rsidR="00AD571A" w:rsidRDefault="00AD571A" w:rsidP="00447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783678"/>
      <w:docPartObj>
        <w:docPartGallery w:val="Page Numbers (Bottom of Page)"/>
        <w:docPartUnique/>
      </w:docPartObj>
    </w:sdtPr>
    <w:sdtEndPr>
      <w:rPr>
        <w:noProof/>
      </w:rPr>
    </w:sdtEndPr>
    <w:sdtContent>
      <w:p w14:paraId="0A8B8419" w14:textId="281CE10D" w:rsidR="00447B64" w:rsidRDefault="00447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D909F0" w14:textId="7471D046" w:rsidR="00447B64" w:rsidRDefault="0068411D">
    <w:pPr>
      <w:pStyle w:val="Footer"/>
    </w:pPr>
    <w:r>
      <w:t>8 Feb</w:t>
    </w:r>
    <w:r w:rsidR="004C7143">
      <w:t xml:space="preserve"> 202</w:t>
    </w:r>
    <w: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87B01" w14:textId="77777777" w:rsidR="00AD571A" w:rsidRDefault="00AD571A" w:rsidP="00447B64">
      <w:r>
        <w:separator/>
      </w:r>
    </w:p>
  </w:footnote>
  <w:footnote w:type="continuationSeparator" w:id="0">
    <w:p w14:paraId="5E4D7E4E" w14:textId="77777777" w:rsidR="00AD571A" w:rsidRDefault="00AD571A" w:rsidP="00447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D3ABB" w14:textId="4379A45E" w:rsidR="00447B64" w:rsidRDefault="00E3285E" w:rsidP="00447B64">
    <w:pPr>
      <w:pStyle w:val="Header"/>
      <w:jc w:val="center"/>
    </w:pPr>
    <w:r>
      <w:rPr>
        <w:rFonts w:ascii="Tahoma" w:hAnsi="Tahoma" w:cs="Tahoma"/>
        <w:b/>
        <w:noProof/>
        <w:sz w:val="48"/>
      </w:rPr>
      <mc:AlternateContent>
        <mc:Choice Requires="wps">
          <w:drawing>
            <wp:anchor distT="0" distB="0" distL="114300" distR="114300" simplePos="0" relativeHeight="251662336" behindDoc="1" locked="0" layoutInCell="1" allowOverlap="1" wp14:anchorId="2CA37694" wp14:editId="29574278">
              <wp:simplePos x="0" y="0"/>
              <wp:positionH relativeFrom="column">
                <wp:posOffset>5029200</wp:posOffset>
              </wp:positionH>
              <wp:positionV relativeFrom="paragraph">
                <wp:posOffset>-421005</wp:posOffset>
              </wp:positionV>
              <wp:extent cx="1752600" cy="1437640"/>
              <wp:effectExtent l="38100" t="81915" r="47625" b="0"/>
              <wp:wrapThrough wrapText="bothSides">
                <wp:wrapPolygon edited="0">
                  <wp:start x="9039" y="-1145"/>
                  <wp:lineTo x="7513" y="-1002"/>
                  <wp:lineTo x="4813" y="429"/>
                  <wp:lineTo x="4813" y="1145"/>
                  <wp:lineTo x="4226" y="1288"/>
                  <wp:lineTo x="2465" y="3005"/>
                  <wp:lineTo x="2113" y="3435"/>
                  <wp:lineTo x="822" y="5295"/>
                  <wp:lineTo x="-470" y="5867"/>
                  <wp:lineTo x="-470" y="7155"/>
                  <wp:lineTo x="587" y="7871"/>
                  <wp:lineTo x="1174" y="7871"/>
                  <wp:lineTo x="22070" y="7585"/>
                  <wp:lineTo x="22187" y="5867"/>
                  <wp:lineTo x="21365" y="5581"/>
                  <wp:lineTo x="21013" y="4007"/>
                  <wp:lineTo x="19722" y="3435"/>
                  <wp:lineTo x="19957" y="2862"/>
                  <wp:lineTo x="19135" y="2290"/>
                  <wp:lineTo x="12796" y="-1002"/>
                  <wp:lineTo x="12443" y="-1145"/>
                  <wp:lineTo x="9039" y="-1145"/>
                </wp:wrapPolygon>
              </wp:wrapThrough>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52600" cy="1437640"/>
                      </a:xfrm>
                      <a:prstGeom prst="rect">
                        <a:avLst/>
                      </a:prstGeom>
                      <a:extLst>
                        <a:ext uri="{91240B29-F687-4F45-9708-019B960494DF}">
                          <a14:hiddenLine xmlns:a14="http://schemas.microsoft.com/office/drawing/2010/main" w="0">
                            <a:solidFill>
                              <a:srgbClr val="000000"/>
                            </a:solidFill>
                            <a:round/>
                            <a:headEnd/>
                            <a:tailEnd/>
                          </a14:hiddenLine>
                        </a:ext>
                        <a:ext uri="{AF507438-7753-43E0-B8FC-AC1667EBCBE1}">
                          <a14:hiddenEffects xmlns:a14="http://schemas.microsoft.com/office/drawing/2010/main">
                            <a:effectLst/>
                          </a14:hiddenEffects>
                        </a:ext>
                      </a:extLst>
                    </wps:spPr>
                    <wps:txbx>
                      <w:txbxContent>
                        <w:p w14:paraId="6CFD0E89" w14:textId="77777777" w:rsidR="00E3285E" w:rsidRDefault="00E3285E" w:rsidP="00E3285E">
                          <w:pPr>
                            <w:jc w:val="center"/>
                            <w:rPr>
                              <w:szCs w:val="24"/>
                            </w:rPr>
                          </w:pPr>
                          <w:r>
                            <w:rPr>
                              <w:rFonts w:ascii="Gill Sans MT" w:hAnsi="Gill Sans MT"/>
                              <w:color w:val="3333FF"/>
                              <w:sz w:val="72"/>
                              <w:szCs w:val="72"/>
                            </w:rPr>
                            <w:t xml:space="preserve">Do your BEST, Be our </w:t>
                          </w:r>
                          <w:proofErr w:type="gramStart"/>
                          <w:r>
                            <w:rPr>
                              <w:rFonts w:ascii="Gill Sans MT" w:hAnsi="Gill Sans MT"/>
                              <w:color w:val="3333FF"/>
                              <w:sz w:val="72"/>
                              <w:szCs w:val="72"/>
                            </w:rPr>
                            <w:t>BEST</w:t>
                          </w:r>
                          <w:proofErr w:type="gramEnd"/>
                        </w:p>
                      </w:txbxContent>
                    </wps:txbx>
                    <wps:bodyPr spcFirstLastPara="1" wrap="square" numCol="1" fromWordArt="1">
                      <a:prstTxWarp prst="textArchUp">
                        <a:avLst>
                          <a:gd name="adj" fmla="val 11571106"/>
                        </a:avLst>
                      </a:prstTxWarp>
                      <a:spAutoFit/>
                    </wps:bodyPr>
                  </wps:wsp>
                </a:graphicData>
              </a:graphic>
              <wp14:sizeRelH relativeFrom="page">
                <wp14:pctWidth>0</wp14:pctWidth>
              </wp14:sizeRelH>
              <wp14:sizeRelV relativeFrom="page">
                <wp14:pctHeight>0</wp14:pctHeight>
              </wp14:sizeRelV>
            </wp:anchor>
          </w:drawing>
        </mc:Choice>
        <mc:Fallback>
          <w:pict>
            <v:shapetype w14:anchorId="2CA37694" id="_x0000_t202" coordsize="21600,21600" o:spt="202" path="m,l,21600r21600,l21600,xe">
              <v:stroke joinstyle="miter"/>
              <v:path gradientshapeok="t" o:connecttype="rect"/>
            </v:shapetype>
            <v:shape id="Text Box 3" o:spid="_x0000_s1026" type="#_x0000_t202" style="position:absolute;left:0;text-align:left;margin-left:396pt;margin-top:-33.15pt;width:138pt;height:113.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" filled="f" stroked="f" strokeweight="0">
              <v:stroke joinstyle="round"/>
              <o:lock v:ext="edit" shapetype="t"/>
              <v:textbox style="mso-fit-shape-to-text:t">
                <w:txbxContent>
                  <w:p w14:paraId="6CFD0E89" w14:textId="77777777" w:rsidR="00E3285E" w:rsidRDefault="00E3285E" w:rsidP="00E3285E">
                    <w:pPr>
                      <w:jc w:val="center"/>
                      <w:rPr>
                        <w:szCs w:val="24"/>
                      </w:rPr>
                    </w:pPr>
                    <w:r>
                      <w:rPr>
                        <w:rFonts w:ascii="Gill Sans MT" w:hAnsi="Gill Sans MT"/>
                        <w:color w:val="3333FF"/>
                        <w:sz w:val="72"/>
                        <w:szCs w:val="72"/>
                      </w:rPr>
                      <w:t>Do your BEST, Be our BEST</w:t>
                    </w:r>
                  </w:p>
                </w:txbxContent>
              </v:textbox>
              <w10:wrap type="through"/>
            </v:shape>
          </w:pict>
        </mc:Fallback>
      </mc:AlternateContent>
    </w:r>
    <w:r w:rsidR="00447B64" w:rsidRPr="00EF7D34">
      <w:rPr>
        <w:rFonts w:ascii="Tahoma" w:hAnsi="Tahoma" w:cs="Tahoma"/>
        <w:b/>
        <w:sz w:val="48"/>
      </w:rPr>
      <w:t xml:space="preserve">The </w:t>
    </w:r>
    <w:smartTag w:uri="urn:schemas-microsoft-com:office:smarttags" w:element="PlaceName">
      <w:r w:rsidR="00447B64" w:rsidRPr="00EF7D34">
        <w:rPr>
          <w:rFonts w:ascii="Tahoma" w:hAnsi="Tahoma" w:cs="Tahoma"/>
          <w:b/>
          <w:sz w:val="48"/>
        </w:rPr>
        <w:t>Holt</w:t>
      </w:r>
    </w:smartTag>
    <w:r w:rsidR="00447B64" w:rsidRPr="00EF7D34">
      <w:rPr>
        <w:rFonts w:ascii="Tahoma" w:hAnsi="Tahoma" w:cs="Tahoma"/>
        <w:b/>
        <w:sz w:val="48"/>
      </w:rPr>
      <w:t xml:space="preserve"> Primary School</w:t>
    </w:r>
    <w:r w:rsidR="00447B64">
      <w:rPr>
        <w:noProof/>
      </w:rPr>
      <w:t xml:space="preserve"> </w:t>
    </w:r>
    <w:r w:rsidR="00447B64">
      <w:rPr>
        <w:noProof/>
      </w:rPr>
      <mc:AlternateContent>
        <mc:Choice Requires="wps">
          <w:drawing>
            <wp:anchor distT="0" distB="0" distL="114300" distR="114300" simplePos="0" relativeHeight="251660288" behindDoc="0" locked="0" layoutInCell="1" allowOverlap="1" wp14:anchorId="04488703" wp14:editId="178E9BA0">
              <wp:simplePos x="0" y="0"/>
              <wp:positionH relativeFrom="column">
                <wp:posOffset>5343525</wp:posOffset>
              </wp:positionH>
              <wp:positionV relativeFrom="paragraph">
                <wp:posOffset>-373380</wp:posOffset>
              </wp:positionV>
              <wp:extent cx="990600" cy="800100"/>
              <wp:effectExtent l="0" t="0" r="19050" b="19050"/>
              <wp:wrapThrough wrapText="bothSides">
                <wp:wrapPolygon edited="0">
                  <wp:start x="1662" y="0"/>
                  <wp:lineTo x="0" y="19029"/>
                  <wp:lineTo x="0" y="21600"/>
                  <wp:lineTo x="19938" y="21600"/>
                  <wp:lineTo x="21600" y="3086"/>
                  <wp:lineTo x="21600" y="0"/>
                  <wp:lineTo x="1662" y="0"/>
                </wp:wrapPolygon>
              </wp:wrapThrough>
              <wp:docPr id="4" name="Scroll: Vertic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800100"/>
                      </a:xfrm>
                      <a:prstGeom prst="verticalScroll">
                        <a:avLst>
                          <a:gd name="adj" fmla="val 12500"/>
                        </a:avLst>
                      </a:prstGeom>
                      <a:solidFill>
                        <a:srgbClr val="FFFFFF"/>
                      </a:solidFill>
                      <a:ln w="9525">
                        <a:solidFill>
                          <a:srgbClr val="808080"/>
                        </a:solidFill>
                        <a:round/>
                        <a:headEnd/>
                        <a:tailEnd/>
                      </a:ln>
                    </wps:spPr>
                    <wps:txbx>
                      <w:txbxContent>
                        <w:p w14:paraId="3038C300"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B</w:t>
                          </w:r>
                          <w:r w:rsidRPr="00D77E39">
                            <w:rPr>
                              <w:rFonts w:ascii="Gill Sans MT" w:hAnsi="Gill Sans MT"/>
                              <w:sz w:val="18"/>
                              <w:szCs w:val="18"/>
                            </w:rPr>
                            <w:t>elief</w:t>
                          </w:r>
                          <w:r w:rsidRPr="00D77E39">
                            <w:rPr>
                              <w:rFonts w:ascii="Gill Sans MT" w:hAnsi="Gill Sans MT"/>
                              <w:sz w:val="18"/>
                              <w:szCs w:val="18"/>
                            </w:rPr>
                            <w:tab/>
                          </w:r>
                        </w:p>
                        <w:p w14:paraId="0C9DB676"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E</w:t>
                          </w:r>
                          <w:r w:rsidRPr="00D77E39">
                            <w:rPr>
                              <w:rFonts w:ascii="Gill Sans MT" w:hAnsi="Gill Sans MT"/>
                              <w:sz w:val="18"/>
                              <w:szCs w:val="18"/>
                            </w:rPr>
                            <w:t>xpectation</w:t>
                          </w:r>
                        </w:p>
                        <w:p w14:paraId="196D9015"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S</w:t>
                          </w:r>
                          <w:r w:rsidRPr="00D77E39">
                            <w:rPr>
                              <w:rFonts w:ascii="Gill Sans MT" w:hAnsi="Gill Sans MT"/>
                              <w:sz w:val="18"/>
                              <w:szCs w:val="18"/>
                            </w:rPr>
                            <w:t>upport</w:t>
                          </w:r>
                        </w:p>
                        <w:p w14:paraId="1B3D267C" w14:textId="77777777" w:rsidR="00447B64" w:rsidRPr="00D77E39" w:rsidRDefault="00447B64" w:rsidP="00447B64">
                          <w:pPr>
                            <w:rPr>
                              <w:sz w:val="18"/>
                              <w:szCs w:val="18"/>
                            </w:rPr>
                          </w:pPr>
                          <w:r w:rsidRPr="00D77E39">
                            <w:rPr>
                              <w:rFonts w:ascii="Gill Sans MT" w:hAnsi="Gill Sans MT"/>
                              <w:b/>
                              <w:color w:val="0000FF"/>
                              <w:sz w:val="18"/>
                              <w:szCs w:val="18"/>
                            </w:rPr>
                            <w:t>T</w:t>
                          </w:r>
                          <w:r w:rsidRPr="00D77E39">
                            <w:rPr>
                              <w:rFonts w:ascii="Gill Sans MT" w:hAnsi="Gill Sans MT"/>
                              <w:sz w:val="18"/>
                              <w:szCs w:val="18"/>
                            </w:rPr>
                            <w:t>riumph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48870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7" type="#_x0000_t97" style="position:absolute;left:0;text-align:left;margin-left:420.75pt;margin-top:-29.4pt;width:78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" strokecolor="gray">
              <v:textbox>
                <w:txbxContent>
                  <w:p w14:paraId="3038C300"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B</w:t>
                    </w:r>
                    <w:r w:rsidRPr="00D77E39">
                      <w:rPr>
                        <w:rFonts w:ascii="Gill Sans MT" w:hAnsi="Gill Sans MT"/>
                        <w:sz w:val="18"/>
                        <w:szCs w:val="18"/>
                      </w:rPr>
                      <w:t>elief</w:t>
                    </w:r>
                    <w:r w:rsidRPr="00D77E39">
                      <w:rPr>
                        <w:rFonts w:ascii="Gill Sans MT" w:hAnsi="Gill Sans MT"/>
                        <w:sz w:val="18"/>
                        <w:szCs w:val="18"/>
                      </w:rPr>
                      <w:tab/>
                    </w:r>
                  </w:p>
                  <w:p w14:paraId="0C9DB676"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E</w:t>
                    </w:r>
                    <w:r w:rsidRPr="00D77E39">
                      <w:rPr>
                        <w:rFonts w:ascii="Gill Sans MT" w:hAnsi="Gill Sans MT"/>
                        <w:sz w:val="18"/>
                        <w:szCs w:val="18"/>
                      </w:rPr>
                      <w:t>xpectation</w:t>
                    </w:r>
                  </w:p>
                  <w:p w14:paraId="196D9015" w14:textId="77777777" w:rsidR="00447B64" w:rsidRPr="00D77E39" w:rsidRDefault="00447B64" w:rsidP="00447B64">
                    <w:pPr>
                      <w:rPr>
                        <w:rFonts w:ascii="Gill Sans MT" w:hAnsi="Gill Sans MT"/>
                        <w:sz w:val="18"/>
                        <w:szCs w:val="18"/>
                      </w:rPr>
                    </w:pPr>
                    <w:r w:rsidRPr="00D77E39">
                      <w:rPr>
                        <w:rFonts w:ascii="Gill Sans MT" w:hAnsi="Gill Sans MT"/>
                        <w:b/>
                        <w:color w:val="0000FF"/>
                        <w:sz w:val="18"/>
                        <w:szCs w:val="18"/>
                      </w:rPr>
                      <w:t>S</w:t>
                    </w:r>
                    <w:r w:rsidRPr="00D77E39">
                      <w:rPr>
                        <w:rFonts w:ascii="Gill Sans MT" w:hAnsi="Gill Sans MT"/>
                        <w:sz w:val="18"/>
                        <w:szCs w:val="18"/>
                      </w:rPr>
                      <w:t>upport</w:t>
                    </w:r>
                  </w:p>
                  <w:p w14:paraId="1B3D267C" w14:textId="77777777" w:rsidR="00447B64" w:rsidRPr="00D77E39" w:rsidRDefault="00447B64" w:rsidP="00447B64">
                    <w:pPr>
                      <w:rPr>
                        <w:sz w:val="18"/>
                        <w:szCs w:val="18"/>
                      </w:rPr>
                    </w:pPr>
                    <w:r w:rsidRPr="00D77E39">
                      <w:rPr>
                        <w:rFonts w:ascii="Gill Sans MT" w:hAnsi="Gill Sans MT"/>
                        <w:b/>
                        <w:color w:val="0000FF"/>
                        <w:sz w:val="18"/>
                        <w:szCs w:val="18"/>
                      </w:rPr>
                      <w:t>T</w:t>
                    </w:r>
                    <w:r w:rsidRPr="00D77E39">
                      <w:rPr>
                        <w:rFonts w:ascii="Gill Sans MT" w:hAnsi="Gill Sans MT"/>
                        <w:sz w:val="18"/>
                        <w:szCs w:val="18"/>
                      </w:rPr>
                      <w:t>riumph</w:t>
                    </w:r>
                  </w:p>
                </w:txbxContent>
              </v:textbox>
              <w10:wrap type="through"/>
            </v:shape>
          </w:pict>
        </mc:Fallback>
      </mc:AlternateContent>
    </w:r>
    <w:r w:rsidR="00447B64">
      <w:rPr>
        <w:noProof/>
      </w:rPr>
      <mc:AlternateContent>
        <mc:Choice Requires="wps">
          <w:drawing>
            <wp:anchor distT="45720" distB="45720" distL="114300" distR="114300" simplePos="0" relativeHeight="251659264" behindDoc="0" locked="0" layoutInCell="1" allowOverlap="1" wp14:anchorId="7B54453B" wp14:editId="64BEFA33">
              <wp:simplePos x="0" y="0"/>
              <wp:positionH relativeFrom="column">
                <wp:posOffset>-695325</wp:posOffset>
              </wp:positionH>
              <wp:positionV relativeFrom="paragraph">
                <wp:posOffset>-373380</wp:posOffset>
              </wp:positionV>
              <wp:extent cx="771525" cy="781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781050"/>
                      </a:xfrm>
                      <a:prstGeom prst="rect">
                        <a:avLst/>
                      </a:prstGeom>
                      <a:solidFill>
                        <a:srgbClr val="FFFFFF"/>
                      </a:solidFill>
                      <a:ln w="9525">
                        <a:solidFill>
                          <a:srgbClr val="000000"/>
                        </a:solidFill>
                        <a:miter lim="800000"/>
                        <a:headEnd/>
                        <a:tailEnd/>
                      </a:ln>
                    </wps:spPr>
                    <wps:txbx>
                      <w:txbxContent>
                        <w:p w14:paraId="27DAFC4F" w14:textId="501D20B0" w:rsidR="00447B64" w:rsidRDefault="00447B64">
                          <w:r w:rsidRPr="00447B64">
                            <w:rPr>
                              <w:noProof/>
                            </w:rPr>
                            <w:drawing>
                              <wp:inline distT="0" distB="0" distL="0" distR="0" wp14:anchorId="757700FE" wp14:editId="66602657">
                                <wp:extent cx="572770" cy="680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807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54453B" id="Text Box 2" o:spid="_x0000_s1028" type="#_x0000_t202" style="position:absolute;left:0;text-align:left;margin-left:-54.75pt;margin-top:-29.4pt;width:60.75pt;height:6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">
              <v:textbox>
                <w:txbxContent>
                  <w:p w14:paraId="27DAFC4F" w14:textId="501D20B0" w:rsidR="00447B64" w:rsidRDefault="00447B64">
                    <w:r w:rsidRPr="00447B64">
                      <w:rPr>
                        <w:noProof/>
                      </w:rPr>
                      <w:drawing>
                        <wp:inline distT="0" distB="0" distL="0" distR="0" wp14:anchorId="757700FE" wp14:editId="66602657">
                          <wp:extent cx="572770" cy="680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770" cy="680720"/>
                                  </a:xfrm>
                                  <a:prstGeom prst="rect">
                                    <a:avLst/>
                                  </a:prstGeom>
                                  <a:noFill/>
                                  <a:ln>
                                    <a:noFill/>
                                  </a:ln>
                                </pic:spPr>
                              </pic:pic>
                            </a:graphicData>
                          </a:graphic>
                        </wp:inline>
                      </w:drawing>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D3B5E"/>
    <w:multiLevelType w:val="multilevel"/>
    <w:tmpl w:val="8D9E60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01E5C0E"/>
    <w:multiLevelType w:val="multilevel"/>
    <w:tmpl w:val="AF2250F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27115ECF"/>
    <w:multiLevelType w:val="multilevel"/>
    <w:tmpl w:val="FEFE1A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2B81237A"/>
    <w:multiLevelType w:val="multilevel"/>
    <w:tmpl w:val="8C8C7F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307592B"/>
    <w:multiLevelType w:val="multilevel"/>
    <w:tmpl w:val="FF26E2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7611A0F"/>
    <w:multiLevelType w:val="multilevel"/>
    <w:tmpl w:val="BFB8745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6" w15:restartNumberingAfterBreak="0">
    <w:nsid w:val="4F7B55C0"/>
    <w:multiLevelType w:val="multilevel"/>
    <w:tmpl w:val="C8B6AD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50B1408"/>
    <w:multiLevelType w:val="multilevel"/>
    <w:tmpl w:val="3FC2663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65A82224"/>
    <w:multiLevelType w:val="multilevel"/>
    <w:tmpl w:val="EDBE5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6B526714"/>
    <w:multiLevelType w:val="multilevel"/>
    <w:tmpl w:val="7152CE0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6C845D5B"/>
    <w:multiLevelType w:val="multilevel"/>
    <w:tmpl w:val="80E0901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75D41B64"/>
    <w:multiLevelType w:val="multilevel"/>
    <w:tmpl w:val="0D84EC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7D6B5705"/>
    <w:multiLevelType w:val="multilevel"/>
    <w:tmpl w:val="4EBCF0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DBC59E2"/>
    <w:multiLevelType w:val="multilevel"/>
    <w:tmpl w:val="E428979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09641159">
    <w:abstractNumId w:val="13"/>
  </w:num>
  <w:num w:numId="2" w16cid:durableId="1079057016">
    <w:abstractNumId w:val="1"/>
  </w:num>
  <w:num w:numId="3" w16cid:durableId="1536457705">
    <w:abstractNumId w:val="12"/>
  </w:num>
  <w:num w:numId="4" w16cid:durableId="571233851">
    <w:abstractNumId w:val="0"/>
  </w:num>
  <w:num w:numId="5" w16cid:durableId="1118766932">
    <w:abstractNumId w:val="7"/>
  </w:num>
  <w:num w:numId="6" w16cid:durableId="399602416">
    <w:abstractNumId w:val="3"/>
  </w:num>
  <w:num w:numId="7" w16cid:durableId="526679883">
    <w:abstractNumId w:val="6"/>
  </w:num>
  <w:num w:numId="8" w16cid:durableId="1077283079">
    <w:abstractNumId w:val="4"/>
  </w:num>
  <w:num w:numId="9" w16cid:durableId="888541482">
    <w:abstractNumId w:val="11"/>
  </w:num>
  <w:num w:numId="10" w16cid:durableId="990476979">
    <w:abstractNumId w:val="10"/>
  </w:num>
  <w:num w:numId="11" w16cid:durableId="114446127">
    <w:abstractNumId w:val="5"/>
  </w:num>
  <w:num w:numId="12" w16cid:durableId="448477057">
    <w:abstractNumId w:val="9"/>
  </w:num>
  <w:num w:numId="13" w16cid:durableId="202526945">
    <w:abstractNumId w:val="2"/>
  </w:num>
  <w:num w:numId="14" w16cid:durableId="18412346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6E2"/>
    <w:rsid w:val="000224ED"/>
    <w:rsid w:val="000576E0"/>
    <w:rsid w:val="0007595F"/>
    <w:rsid w:val="001515FC"/>
    <w:rsid w:val="002826E2"/>
    <w:rsid w:val="002C4210"/>
    <w:rsid w:val="002F1986"/>
    <w:rsid w:val="003342D5"/>
    <w:rsid w:val="003839CA"/>
    <w:rsid w:val="003855B6"/>
    <w:rsid w:val="00394CD8"/>
    <w:rsid w:val="003A139D"/>
    <w:rsid w:val="00447B64"/>
    <w:rsid w:val="004C7143"/>
    <w:rsid w:val="00593DFE"/>
    <w:rsid w:val="0068411D"/>
    <w:rsid w:val="00757B13"/>
    <w:rsid w:val="00804CA3"/>
    <w:rsid w:val="00810BC8"/>
    <w:rsid w:val="00861A09"/>
    <w:rsid w:val="008A5DE7"/>
    <w:rsid w:val="00A41916"/>
    <w:rsid w:val="00AD571A"/>
    <w:rsid w:val="00BE70CA"/>
    <w:rsid w:val="00C12BC3"/>
    <w:rsid w:val="00E3285E"/>
    <w:rsid w:val="00E573E7"/>
    <w:rsid w:val="00EC748E"/>
    <w:rsid w:val="00F6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2051"/>
    <o:shapelayout v:ext="edit">
      <o:idmap v:ext="edit" data="2"/>
    </o:shapelayout>
  </w:shapeDefaults>
  <w:decimalSymbol w:val="."/>
  <w:listSeparator w:val=","/>
  <w14:docId w14:val="0F2FAB67"/>
  <w15:chartTrackingRefBased/>
  <w15:docId w15:val="{C7F7B06F-C637-402B-B4F2-3F8BAEBD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6E2"/>
    <w:pPr>
      <w:spacing w:after="0" w:line="240" w:lineRule="auto"/>
    </w:pPr>
    <w:rPr>
      <w:rFonts w:ascii="Arial" w:eastAsia="Times New Roman" w:hAnsi="Arial"/>
    </w:rPr>
  </w:style>
  <w:style w:type="paragraph" w:styleId="Heading1">
    <w:name w:val="heading 1"/>
    <w:basedOn w:val="Normal"/>
    <w:next w:val="Normal"/>
    <w:link w:val="Heading1Char"/>
    <w:rsid w:val="003839CA"/>
    <w:pPr>
      <w:suppressAutoHyphens/>
      <w:autoSpaceDN w:val="0"/>
      <w:spacing w:before="360" w:after="240"/>
      <w:textAlignment w:val="baseline"/>
      <w:outlineLvl w:val="0"/>
    </w:pPr>
    <w:rPr>
      <w:b/>
      <w:color w:val="104F75"/>
      <w:sz w:val="36"/>
      <w:szCs w:val="24"/>
      <w:lang w:eastAsia="en-GB"/>
    </w:rPr>
  </w:style>
  <w:style w:type="paragraph" w:styleId="Heading2">
    <w:name w:val="heading 2"/>
    <w:basedOn w:val="Normal"/>
    <w:next w:val="Normal"/>
    <w:link w:val="Heading2Char"/>
    <w:rsid w:val="003839CA"/>
    <w:pPr>
      <w:keepNext/>
      <w:suppressAutoHyphens/>
      <w:autoSpaceDN w:val="0"/>
      <w:spacing w:before="240" w:after="240"/>
      <w:textAlignment w:val="baseline"/>
      <w:outlineLvl w:val="1"/>
    </w:pPr>
    <w:rPr>
      <w:b/>
      <w:color w:val="104F75"/>
      <w:sz w:val="32"/>
      <w:szCs w:val="32"/>
      <w:lang w:eastAsia="en-GB"/>
    </w:rPr>
  </w:style>
  <w:style w:type="paragraph" w:styleId="Heading3">
    <w:name w:val="heading 3"/>
    <w:basedOn w:val="Heading2"/>
    <w:next w:val="Normal"/>
    <w:link w:val="Heading3Char"/>
    <w:rsid w:val="003839CA"/>
    <w:pPr>
      <w:outlineLvl w:val="2"/>
    </w:pPr>
    <w:rPr>
      <w:bCs/>
      <w:sz w:val="28"/>
      <w:szCs w:val="28"/>
    </w:rPr>
  </w:style>
  <w:style w:type="paragraph" w:styleId="Heading4">
    <w:name w:val="heading 4"/>
    <w:basedOn w:val="Heading2"/>
    <w:next w:val="Normal"/>
    <w:link w:val="Heading4Char"/>
    <w:rsid w:val="003839CA"/>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B64"/>
    <w:pPr>
      <w:tabs>
        <w:tab w:val="center" w:pos="4513"/>
        <w:tab w:val="right" w:pos="9026"/>
      </w:tabs>
    </w:pPr>
  </w:style>
  <w:style w:type="character" w:customStyle="1" w:styleId="HeaderChar">
    <w:name w:val="Header Char"/>
    <w:basedOn w:val="DefaultParagraphFont"/>
    <w:link w:val="Header"/>
    <w:uiPriority w:val="99"/>
    <w:rsid w:val="00447B64"/>
    <w:rPr>
      <w:rFonts w:ascii="Arial" w:eastAsia="Times New Roman" w:hAnsi="Arial"/>
    </w:rPr>
  </w:style>
  <w:style w:type="paragraph" w:styleId="Footer">
    <w:name w:val="footer"/>
    <w:basedOn w:val="Normal"/>
    <w:link w:val="FooterChar"/>
    <w:uiPriority w:val="99"/>
    <w:unhideWhenUsed/>
    <w:rsid w:val="00447B64"/>
    <w:pPr>
      <w:tabs>
        <w:tab w:val="center" w:pos="4513"/>
        <w:tab w:val="right" w:pos="9026"/>
      </w:tabs>
    </w:pPr>
  </w:style>
  <w:style w:type="character" w:customStyle="1" w:styleId="FooterChar">
    <w:name w:val="Footer Char"/>
    <w:basedOn w:val="DefaultParagraphFont"/>
    <w:link w:val="Footer"/>
    <w:uiPriority w:val="99"/>
    <w:rsid w:val="00447B64"/>
    <w:rPr>
      <w:rFonts w:ascii="Arial" w:eastAsia="Times New Roman" w:hAnsi="Arial"/>
    </w:rPr>
  </w:style>
  <w:style w:type="character" w:customStyle="1" w:styleId="Heading1Char">
    <w:name w:val="Heading 1 Char"/>
    <w:basedOn w:val="DefaultParagraphFont"/>
    <w:link w:val="Heading1"/>
    <w:rsid w:val="003839CA"/>
    <w:rPr>
      <w:rFonts w:ascii="Arial" w:eastAsia="Times New Roman" w:hAnsi="Arial"/>
      <w:b/>
      <w:color w:val="104F75"/>
      <w:sz w:val="36"/>
      <w:szCs w:val="24"/>
      <w:lang w:eastAsia="en-GB"/>
    </w:rPr>
  </w:style>
  <w:style w:type="character" w:customStyle="1" w:styleId="Heading2Char">
    <w:name w:val="Heading 2 Char"/>
    <w:basedOn w:val="DefaultParagraphFont"/>
    <w:link w:val="Heading2"/>
    <w:rsid w:val="003839CA"/>
    <w:rPr>
      <w:rFonts w:ascii="Arial" w:eastAsia="Times New Roman" w:hAnsi="Arial"/>
      <w:b/>
      <w:color w:val="104F75"/>
      <w:sz w:val="32"/>
      <w:szCs w:val="32"/>
      <w:lang w:eastAsia="en-GB"/>
    </w:rPr>
  </w:style>
  <w:style w:type="character" w:customStyle="1" w:styleId="Heading3Char">
    <w:name w:val="Heading 3 Char"/>
    <w:basedOn w:val="DefaultParagraphFont"/>
    <w:link w:val="Heading3"/>
    <w:rsid w:val="003839CA"/>
    <w:rPr>
      <w:rFonts w:ascii="Arial" w:eastAsia="Times New Roman" w:hAnsi="Arial"/>
      <w:b/>
      <w:bCs/>
      <w:color w:val="104F75"/>
      <w:sz w:val="28"/>
      <w:szCs w:val="28"/>
      <w:lang w:eastAsia="en-GB"/>
    </w:rPr>
  </w:style>
  <w:style w:type="character" w:customStyle="1" w:styleId="Heading4Char">
    <w:name w:val="Heading 4 Char"/>
    <w:basedOn w:val="DefaultParagraphFont"/>
    <w:link w:val="Heading4"/>
    <w:rsid w:val="003839CA"/>
    <w:rPr>
      <w:rFonts w:ascii="Arial" w:eastAsia="Times New Roman" w:hAnsi="Arial"/>
      <w:b/>
      <w:bCs/>
      <w:color w:val="104F75"/>
      <w:szCs w:val="28"/>
      <w:lang w:eastAsia="en-GB"/>
    </w:rPr>
  </w:style>
  <w:style w:type="character" w:styleId="Hyperlink">
    <w:name w:val="Hyperlink"/>
    <w:rsid w:val="003839CA"/>
    <w:rPr>
      <w:rFonts w:ascii="Arial" w:hAnsi="Arial"/>
      <w:color w:val="0000FF"/>
      <w:sz w:val="24"/>
      <w:u w:val="single"/>
    </w:rPr>
  </w:style>
  <w:style w:type="paragraph" w:styleId="ListParagraph">
    <w:name w:val="List Paragraph"/>
    <w:basedOn w:val="Normal"/>
    <w:rsid w:val="003839CA"/>
    <w:pPr>
      <w:numPr>
        <w:numId w:val="1"/>
      </w:numPr>
      <w:suppressAutoHyphens/>
      <w:autoSpaceDN w:val="0"/>
      <w:spacing w:after="240" w:line="288" w:lineRule="auto"/>
      <w:textAlignment w:val="baseline"/>
    </w:pPr>
    <w:rPr>
      <w:sz w:val="22"/>
      <w:szCs w:val="24"/>
      <w:lang w:eastAsia="en-GB"/>
    </w:rPr>
  </w:style>
  <w:style w:type="numbering" w:customStyle="1" w:styleId="LFO4">
    <w:name w:val="LFO4"/>
    <w:basedOn w:val="NoList"/>
    <w:rsid w:val="003839CA"/>
    <w:pPr>
      <w:numPr>
        <w:numId w:val="1"/>
      </w:numPr>
    </w:pPr>
  </w:style>
  <w:style w:type="paragraph" w:customStyle="1" w:styleId="ColouredBoxHeadline">
    <w:name w:val="Coloured Box Headline"/>
    <w:basedOn w:val="Normal"/>
    <w:rsid w:val="002F1986"/>
    <w:pPr>
      <w:suppressAutoHyphens/>
      <w:autoSpaceDN w:val="0"/>
      <w:spacing w:before="120" w:after="240" w:line="288" w:lineRule="auto"/>
    </w:pPr>
    <w:rPr>
      <w:b/>
      <w:bCs/>
      <w:sz w:val="28"/>
      <w:lang w:eastAsia="en-GB"/>
    </w:rPr>
  </w:style>
  <w:style w:type="character" w:styleId="FollowedHyperlink">
    <w:name w:val="FollowedHyperlink"/>
    <w:basedOn w:val="DefaultParagraphFont"/>
    <w:uiPriority w:val="99"/>
    <w:semiHidden/>
    <w:unhideWhenUsed/>
    <w:rsid w:val="0068411D"/>
    <w:rPr>
      <w:color w:val="954F72" w:themeColor="followedHyperlink"/>
      <w:u w:val="single"/>
    </w:rPr>
  </w:style>
  <w:style w:type="character" w:styleId="UnresolvedMention">
    <w:name w:val="Unresolved Mention"/>
    <w:basedOn w:val="DefaultParagraphFont"/>
    <w:uiPriority w:val="99"/>
    <w:semiHidden/>
    <w:unhideWhenUsed/>
    <w:rsid w:val="00804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40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gov.uk/school-discipline-exclusions/exclusion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google.com/url?sa=t&amp;rct=j&amp;q=&amp;esrc=s&amp;source=web&amp;cd=&amp;ved=2ahUKEwj47e2V4puEAxUs9wIHHTE7AgoQFnoECAYQAQ&amp;url=https%3A%2F%2Fwww.lincolnshire.gov.uk%2Fdownloads%2Ffile%2F6378%2Flado-referral-form&amp;usg=AOvVaw11XisaEXtpv14O1gD8qZgo&amp;opi=89978449" TargetMode="External"/><Relationship Id="rId17"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SCB_LADO@lincolnshire.gov.uk" TargetMode="External"/><Relationship Id="rId5" Type="http://schemas.openxmlformats.org/officeDocument/2006/relationships/footnotes" Target="footnotes.xml"/><Relationship Id="rId15" Type="http://schemas.openxmlformats.org/officeDocument/2006/relationships/hyperlink" Target="http://www.education.gov.uk/contactus" TargetMode="External"/><Relationship Id="rId10" Type="http://schemas.openxmlformats.org/officeDocument/2006/relationships/hyperlink" Target="https://www.lincolnshire.gov.uk/local-democracy/your-comments-and-feedback/complain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holt.secure-primarysite.net/polic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4364</Words>
  <Characters>24878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Tony Stevens</cp:lastModifiedBy>
  <cp:revision>7</cp:revision>
  <dcterms:created xsi:type="dcterms:W3CDTF">2024-02-08T12:25:00Z</dcterms:created>
  <dcterms:modified xsi:type="dcterms:W3CDTF">2024-02-08T12:44:00Z</dcterms:modified>
</cp:coreProperties>
</file>